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E856" w14:textId="49CEA2B1" w:rsidR="00E947A6" w:rsidRPr="002B369C" w:rsidRDefault="00866897">
      <w:pPr>
        <w:pStyle w:val="ThnVnban"/>
        <w:spacing w:before="2"/>
        <w:ind w:left="0" w:firstLine="0"/>
        <w:jc w:val="left"/>
        <w:rPr>
          <w:sz w:val="2"/>
          <w:lang w:val="en-US"/>
        </w:rPr>
      </w:pPr>
      <w:r w:rsidRPr="002B369C">
        <w:rPr>
          <w:sz w:val="2"/>
          <w:lang w:val="en-US"/>
        </w:rPr>
        <w:t>2026</w:t>
      </w:r>
    </w:p>
    <w:tbl>
      <w:tblPr>
        <w:tblW w:w="15451" w:type="dxa"/>
        <w:tblInd w:w="-142" w:type="dxa"/>
        <w:tblLayout w:type="fixed"/>
        <w:tblCellMar>
          <w:left w:w="0" w:type="dxa"/>
          <w:right w:w="0" w:type="dxa"/>
        </w:tblCellMar>
        <w:tblLook w:val="01E0" w:firstRow="1" w:lastRow="1" w:firstColumn="1" w:lastColumn="1" w:noHBand="0" w:noVBand="0"/>
      </w:tblPr>
      <w:tblGrid>
        <w:gridCol w:w="6238"/>
        <w:gridCol w:w="9213"/>
      </w:tblGrid>
      <w:tr w:rsidR="00E947A6" w:rsidRPr="002B369C" w14:paraId="21069546" w14:textId="77777777" w:rsidTr="00924F01">
        <w:trPr>
          <w:trHeight w:val="1106"/>
        </w:trPr>
        <w:tc>
          <w:tcPr>
            <w:tcW w:w="6238" w:type="dxa"/>
          </w:tcPr>
          <w:p w14:paraId="1A28E76A" w14:textId="304EA15A" w:rsidR="00E947A6" w:rsidRPr="002B369C" w:rsidRDefault="00C76234" w:rsidP="00F121E1">
            <w:pPr>
              <w:pStyle w:val="TableParagraph"/>
              <w:spacing w:line="287" w:lineRule="exact"/>
              <w:ind w:left="0" w:right="147"/>
              <w:jc w:val="center"/>
              <w:rPr>
                <w:bCs/>
                <w:sz w:val="26"/>
              </w:rPr>
            </w:pPr>
            <w:r w:rsidRPr="002B369C">
              <w:rPr>
                <w:bCs/>
                <w:sz w:val="26"/>
              </w:rPr>
              <w:t>ỦY BAN NHÂN DÂN</w:t>
            </w:r>
          </w:p>
          <w:p w14:paraId="2E427B84" w14:textId="119492A2" w:rsidR="00E947A6" w:rsidRPr="002B369C" w:rsidRDefault="00C76234" w:rsidP="00F121E1">
            <w:pPr>
              <w:pStyle w:val="TableParagraph"/>
              <w:spacing w:before="1" w:after="42"/>
              <w:ind w:left="0" w:right="147"/>
              <w:jc w:val="center"/>
              <w:rPr>
                <w:bCs/>
                <w:sz w:val="26"/>
                <w:lang w:val="en-US"/>
              </w:rPr>
            </w:pPr>
            <w:r w:rsidRPr="002B369C">
              <w:rPr>
                <w:bCs/>
                <w:sz w:val="26"/>
              </w:rPr>
              <w:t>THÀNH PHỐ HỒ CHÍ MINH</w:t>
            </w:r>
          </w:p>
          <w:p w14:paraId="4EE1635C" w14:textId="099B2736" w:rsidR="002C4755" w:rsidRPr="002B369C" w:rsidRDefault="002C4755" w:rsidP="00F121E1">
            <w:pPr>
              <w:pStyle w:val="TableParagraph"/>
              <w:spacing w:before="1" w:after="42"/>
              <w:ind w:left="0" w:right="147"/>
              <w:jc w:val="center"/>
              <w:rPr>
                <w:b/>
                <w:sz w:val="26"/>
                <w:lang w:val="en-US"/>
              </w:rPr>
            </w:pPr>
            <w:r w:rsidRPr="002B369C">
              <w:rPr>
                <w:b/>
                <w:sz w:val="26"/>
                <w:lang w:val="en-US"/>
              </w:rPr>
              <w:t>SỞ GIÁO DỤC VÀ ĐÀO TẠO</w:t>
            </w:r>
          </w:p>
          <w:p w14:paraId="7735ACB6" w14:textId="07EBE0B7" w:rsidR="00E947A6" w:rsidRPr="002B369C" w:rsidRDefault="00E947A6" w:rsidP="00803D7F">
            <w:pPr>
              <w:pStyle w:val="TableParagraph"/>
              <w:spacing w:line="20" w:lineRule="exact"/>
              <w:ind w:left="1026"/>
              <w:rPr>
                <w:sz w:val="2"/>
                <w:lang w:val="en-US"/>
              </w:rPr>
            </w:pPr>
          </w:p>
        </w:tc>
        <w:tc>
          <w:tcPr>
            <w:tcW w:w="9213" w:type="dxa"/>
          </w:tcPr>
          <w:p w14:paraId="612FC1B8" w14:textId="77777777" w:rsidR="00E947A6" w:rsidRPr="002B369C" w:rsidRDefault="00C76234">
            <w:pPr>
              <w:pStyle w:val="TableParagraph"/>
              <w:spacing w:line="287" w:lineRule="exact"/>
              <w:ind w:left="193" w:right="6"/>
              <w:jc w:val="center"/>
              <w:rPr>
                <w:b/>
                <w:sz w:val="26"/>
              </w:rPr>
            </w:pPr>
            <w:r w:rsidRPr="002B369C">
              <w:rPr>
                <w:b/>
                <w:sz w:val="26"/>
              </w:rPr>
              <w:t>CỘNG HÒA XÃ HỘI CHỦ NGHĨA VIỆT NAM</w:t>
            </w:r>
          </w:p>
          <w:p w14:paraId="00279693" w14:textId="77777777" w:rsidR="00E947A6" w:rsidRPr="002B369C" w:rsidRDefault="00C76234">
            <w:pPr>
              <w:pStyle w:val="TableParagraph"/>
              <w:spacing w:before="1" w:after="47"/>
              <w:ind w:left="193" w:right="2"/>
              <w:jc w:val="center"/>
              <w:rPr>
                <w:b/>
                <w:sz w:val="28"/>
                <w:szCs w:val="28"/>
              </w:rPr>
            </w:pPr>
            <w:r w:rsidRPr="002B369C">
              <w:rPr>
                <w:b/>
                <w:sz w:val="28"/>
                <w:szCs w:val="28"/>
              </w:rPr>
              <w:t>Độc lập - Tự do - Hạnh phúc</w:t>
            </w:r>
          </w:p>
          <w:p w14:paraId="6165FF78" w14:textId="45B5D530" w:rsidR="00E947A6" w:rsidRPr="002B369C" w:rsidRDefault="00924F01" w:rsidP="00F121E1">
            <w:pPr>
              <w:pStyle w:val="TableParagraph"/>
              <w:spacing w:line="20" w:lineRule="exact"/>
              <w:ind w:left="1424"/>
              <w:rPr>
                <w:sz w:val="2"/>
                <w:lang w:val="en-US"/>
              </w:rPr>
            </w:pPr>
            <w:r w:rsidRPr="002B369C">
              <w:rPr>
                <w:noProof/>
                <w:sz w:val="2"/>
                <w:lang w:val="en-US"/>
              </w:rPr>
              <mc:AlternateContent>
                <mc:Choice Requires="wps">
                  <w:drawing>
                    <wp:anchor distT="0" distB="0" distL="114300" distR="114300" simplePos="0" relativeHeight="487590912" behindDoc="0" locked="0" layoutInCell="1" allowOverlap="1" wp14:anchorId="6BC05E90" wp14:editId="6B41B703">
                      <wp:simplePos x="0" y="0"/>
                      <wp:positionH relativeFrom="column">
                        <wp:posOffset>1891230</wp:posOffset>
                      </wp:positionH>
                      <wp:positionV relativeFrom="paragraph">
                        <wp:posOffset>42627</wp:posOffset>
                      </wp:positionV>
                      <wp:extent cx="2218099" cy="0"/>
                      <wp:effectExtent l="0" t="0" r="0" b="0"/>
                      <wp:wrapNone/>
                      <wp:docPr id="459094951" name="Đường nối Thẳng 4"/>
                      <wp:cNvGraphicFramePr/>
                      <a:graphic xmlns:a="http://schemas.openxmlformats.org/drawingml/2006/main">
                        <a:graphicData uri="http://schemas.microsoft.com/office/word/2010/wordprocessingShape">
                          <wps:wsp>
                            <wps:cNvCnPr/>
                            <wps:spPr>
                              <a:xfrm>
                                <a:off x="0" y="0"/>
                                <a:ext cx="22180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C0F748" id="Đường nối Thẳng 4"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148.9pt,3.35pt" to="323.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" strokecolor="black [3040]"/>
                  </w:pict>
                </mc:Fallback>
              </mc:AlternateContent>
            </w:r>
          </w:p>
        </w:tc>
      </w:tr>
      <w:tr w:rsidR="00803D7F" w:rsidRPr="002B369C" w14:paraId="36C600D9" w14:textId="77777777" w:rsidTr="00316248">
        <w:trPr>
          <w:trHeight w:val="422"/>
        </w:trPr>
        <w:tc>
          <w:tcPr>
            <w:tcW w:w="6238" w:type="dxa"/>
          </w:tcPr>
          <w:p w14:paraId="407D9796" w14:textId="0314EAD2" w:rsidR="00803D7F" w:rsidRPr="002B369C" w:rsidRDefault="00924F01">
            <w:pPr>
              <w:pStyle w:val="TableParagraph"/>
              <w:spacing w:line="287" w:lineRule="exact"/>
              <w:ind w:left="0" w:right="185"/>
              <w:jc w:val="center"/>
              <w:rPr>
                <w:bCs/>
                <w:sz w:val="26"/>
                <w:lang w:val="en-US"/>
              </w:rPr>
            </w:pPr>
            <w:r w:rsidRPr="002B369C">
              <w:rPr>
                <w:bCs/>
                <w:noProof/>
                <w:sz w:val="26"/>
                <w:lang w:val="en-US"/>
              </w:rPr>
              <mc:AlternateContent>
                <mc:Choice Requires="wps">
                  <w:drawing>
                    <wp:anchor distT="0" distB="0" distL="114300" distR="114300" simplePos="0" relativeHeight="487589888" behindDoc="0" locked="0" layoutInCell="1" allowOverlap="1" wp14:anchorId="56AD0CF6" wp14:editId="54812AC4">
                      <wp:simplePos x="0" y="0"/>
                      <wp:positionH relativeFrom="column">
                        <wp:posOffset>1352795</wp:posOffset>
                      </wp:positionH>
                      <wp:positionV relativeFrom="paragraph">
                        <wp:posOffset>10034</wp:posOffset>
                      </wp:positionV>
                      <wp:extent cx="1122680" cy="0"/>
                      <wp:effectExtent l="0" t="0" r="0" b="0"/>
                      <wp:wrapNone/>
                      <wp:docPr id="518859646" name="Đường nối Thẳng 7"/>
                      <wp:cNvGraphicFramePr/>
                      <a:graphic xmlns:a="http://schemas.openxmlformats.org/drawingml/2006/main">
                        <a:graphicData uri="http://schemas.microsoft.com/office/word/2010/wordprocessingShape">
                          <wps:wsp>
                            <wps:cNvCnPr/>
                            <wps:spPr>
                              <a:xfrm>
                                <a:off x="0" y="0"/>
                                <a:ext cx="1122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16A6B4" id="Đường nối Thẳng 7"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106.5pt,.8pt" to="194.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" strokecolor="black [3040]"/>
                  </w:pict>
                </mc:Fallback>
              </mc:AlternateContent>
            </w:r>
          </w:p>
        </w:tc>
        <w:tc>
          <w:tcPr>
            <w:tcW w:w="9213" w:type="dxa"/>
          </w:tcPr>
          <w:p w14:paraId="2D2D1D33" w14:textId="6477F936" w:rsidR="00803D7F" w:rsidRPr="002B369C" w:rsidRDefault="00803D7F" w:rsidP="009F6E0E">
            <w:pPr>
              <w:pStyle w:val="TableParagraph"/>
              <w:tabs>
                <w:tab w:val="center" w:pos="2946"/>
              </w:tabs>
              <w:spacing w:line="287" w:lineRule="exact"/>
              <w:ind w:left="193" w:right="6"/>
              <w:jc w:val="center"/>
              <w:rPr>
                <w:b/>
                <w:sz w:val="26"/>
              </w:rPr>
            </w:pPr>
            <w:r w:rsidRPr="002B369C">
              <w:rPr>
                <w:i/>
                <w:sz w:val="26"/>
              </w:rPr>
              <w:t>Thành phố Hồ Chí Minh, ngày</w:t>
            </w:r>
            <w:r w:rsidR="003B1AC3">
              <w:rPr>
                <w:i/>
                <w:sz w:val="26"/>
                <w:lang w:val="en-AU"/>
              </w:rPr>
              <w:t xml:space="preserve"> 1</w:t>
            </w:r>
            <w:r w:rsidR="003A0243">
              <w:rPr>
                <w:i/>
                <w:sz w:val="26"/>
                <w:lang w:val="en-AU"/>
              </w:rPr>
              <w:t>8</w:t>
            </w:r>
            <w:r w:rsidRPr="002B369C">
              <w:rPr>
                <w:i/>
                <w:sz w:val="26"/>
              </w:rPr>
              <w:t xml:space="preserve"> tháng</w:t>
            </w:r>
            <w:r w:rsidRPr="002B369C">
              <w:rPr>
                <w:i/>
                <w:sz w:val="26"/>
                <w:lang w:val="en-AU"/>
              </w:rPr>
              <w:t xml:space="preserve"> </w:t>
            </w:r>
            <w:r w:rsidR="00E471C4">
              <w:rPr>
                <w:i/>
                <w:sz w:val="26"/>
                <w:lang w:val="en-AU"/>
              </w:rPr>
              <w:t>1</w:t>
            </w:r>
            <w:r w:rsidR="009F6E0E">
              <w:rPr>
                <w:i/>
                <w:sz w:val="26"/>
                <w:lang w:val="vi-VN"/>
              </w:rPr>
              <w:t xml:space="preserve">1 </w:t>
            </w:r>
            <w:r w:rsidRPr="002B369C">
              <w:rPr>
                <w:i/>
                <w:sz w:val="26"/>
              </w:rPr>
              <w:t>năm 2025</w:t>
            </w:r>
          </w:p>
        </w:tc>
      </w:tr>
    </w:tbl>
    <w:p w14:paraId="14995E32" w14:textId="67D94450" w:rsidR="00E947A6" w:rsidRPr="002B369C" w:rsidRDefault="00E947A6">
      <w:pPr>
        <w:pStyle w:val="ThnVnban"/>
        <w:spacing w:before="34"/>
        <w:ind w:left="0" w:firstLine="0"/>
        <w:jc w:val="left"/>
      </w:pPr>
    </w:p>
    <w:p w14:paraId="2AF28AD9" w14:textId="51778F50" w:rsidR="00C94E24" w:rsidRPr="002B369C" w:rsidRDefault="00DD12D5" w:rsidP="00C94E24">
      <w:pPr>
        <w:spacing w:line="360" w:lineRule="exact"/>
        <w:jc w:val="center"/>
        <w:rPr>
          <w:b/>
          <w:bCs/>
          <w:color w:val="000000" w:themeColor="text1"/>
          <w:sz w:val="28"/>
          <w:szCs w:val="28"/>
        </w:rPr>
      </w:pPr>
      <w:r w:rsidRPr="002B369C">
        <w:rPr>
          <w:b/>
          <w:bCs/>
          <w:color w:val="000000" w:themeColor="text1"/>
          <w:sz w:val="28"/>
          <w:szCs w:val="28"/>
        </w:rPr>
        <w:t>BẢN SO SÁNH, THUYẾT MINH</w:t>
      </w:r>
    </w:p>
    <w:p w14:paraId="767A1EF4" w14:textId="77777777" w:rsidR="00506C5C" w:rsidRPr="002B369C" w:rsidRDefault="00DD12D5" w:rsidP="00AF354F">
      <w:pPr>
        <w:spacing w:line="360" w:lineRule="exact"/>
        <w:jc w:val="center"/>
        <w:rPr>
          <w:b/>
          <w:color w:val="000000" w:themeColor="text1"/>
          <w:sz w:val="28"/>
          <w:szCs w:val="28"/>
          <w:lang w:val="en-US"/>
        </w:rPr>
      </w:pPr>
      <w:r w:rsidRPr="002B369C">
        <w:rPr>
          <w:b/>
          <w:bCs/>
          <w:color w:val="000000" w:themeColor="text1"/>
          <w:sz w:val="28"/>
          <w:szCs w:val="28"/>
        </w:rPr>
        <w:t xml:space="preserve">DỰ THẢO </w:t>
      </w:r>
      <w:r w:rsidR="00C94E24" w:rsidRPr="002B369C">
        <w:rPr>
          <w:b/>
          <w:bCs/>
          <w:color w:val="000000" w:themeColor="text1"/>
          <w:sz w:val="28"/>
          <w:szCs w:val="28"/>
        </w:rPr>
        <w:t xml:space="preserve">NGHỊ QUYẾT </w:t>
      </w:r>
      <w:r w:rsidR="00896AA4" w:rsidRPr="002B369C">
        <w:rPr>
          <w:b/>
          <w:bCs/>
          <w:color w:val="000000" w:themeColor="text1"/>
          <w:sz w:val="28"/>
          <w:szCs w:val="28"/>
          <w:lang w:val="vi-VN"/>
        </w:rPr>
        <w:t>Q</w:t>
      </w:r>
      <w:r w:rsidR="00AF354F" w:rsidRPr="002B369C">
        <w:rPr>
          <w:b/>
          <w:color w:val="000000" w:themeColor="text1"/>
          <w:sz w:val="28"/>
          <w:szCs w:val="28"/>
        </w:rPr>
        <w:t>UY ĐỊNH MỘT SỐ CHÍNH SÁCH KHUYẾN KHÍCH GIÁO VIÊN, HỌC SINH,</w:t>
      </w:r>
    </w:p>
    <w:p w14:paraId="6BF8B78C" w14:textId="034E8612" w:rsidR="00896AA4" w:rsidRPr="002B369C" w:rsidRDefault="00AF354F" w:rsidP="00AF354F">
      <w:pPr>
        <w:spacing w:line="360" w:lineRule="exact"/>
        <w:jc w:val="center"/>
        <w:rPr>
          <w:b/>
          <w:color w:val="000000" w:themeColor="text1"/>
          <w:sz w:val="28"/>
          <w:szCs w:val="28"/>
        </w:rPr>
      </w:pPr>
      <w:r w:rsidRPr="002B369C">
        <w:rPr>
          <w:b/>
          <w:color w:val="000000" w:themeColor="text1"/>
          <w:sz w:val="28"/>
          <w:szCs w:val="28"/>
        </w:rPr>
        <w:t>HỌC VIÊN</w:t>
      </w:r>
      <w:r w:rsidR="00896AA4" w:rsidRPr="002B369C">
        <w:rPr>
          <w:b/>
          <w:color w:val="000000" w:themeColor="text1"/>
          <w:sz w:val="28"/>
          <w:szCs w:val="28"/>
          <w:lang w:val="vi-VN"/>
        </w:rPr>
        <w:t>, SINH VIÊN</w:t>
      </w:r>
      <w:r w:rsidRPr="002B369C">
        <w:rPr>
          <w:b/>
          <w:color w:val="000000" w:themeColor="text1"/>
          <w:sz w:val="28"/>
          <w:szCs w:val="28"/>
        </w:rPr>
        <w:t xml:space="preserve"> ĐOẠT GIẢI TRONG CÁC KỲ THI CẤP THÀNH PHỐ, QUỐC GIA, KHU VỰC, QUỐC TẾ VÀ GIÁO VIÊN CÓ THÀNH TÍCH ĐÀO TẠO, BỒI DƯỠNG CÁC HỌC SINH, HỌC VIÊN</w:t>
      </w:r>
      <w:r w:rsidR="00896AA4" w:rsidRPr="002B369C">
        <w:rPr>
          <w:b/>
          <w:color w:val="000000" w:themeColor="text1"/>
          <w:sz w:val="28"/>
          <w:szCs w:val="28"/>
          <w:lang w:val="vi-VN"/>
        </w:rPr>
        <w:t>, SINH VIÊN</w:t>
      </w:r>
      <w:r w:rsidRPr="002B369C">
        <w:rPr>
          <w:b/>
          <w:color w:val="000000" w:themeColor="text1"/>
          <w:sz w:val="28"/>
          <w:szCs w:val="28"/>
        </w:rPr>
        <w:t xml:space="preserve"> </w:t>
      </w:r>
    </w:p>
    <w:p w14:paraId="7CE1FA18" w14:textId="37AEC8F5" w:rsidR="00E947A6" w:rsidRPr="002B369C" w:rsidRDefault="00896AA4" w:rsidP="00AF354F">
      <w:pPr>
        <w:spacing w:line="360" w:lineRule="exact"/>
        <w:jc w:val="center"/>
        <w:rPr>
          <w:b/>
          <w:bCs/>
          <w:color w:val="000000" w:themeColor="text1"/>
          <w:sz w:val="28"/>
          <w:szCs w:val="28"/>
        </w:rPr>
      </w:pPr>
      <w:r w:rsidRPr="002B369C">
        <w:rPr>
          <w:b/>
          <w:noProof/>
          <w:color w:val="000000" w:themeColor="text1"/>
          <w:sz w:val="28"/>
          <w:szCs w:val="28"/>
          <w:lang w:val="en-US"/>
        </w:rPr>
        <mc:AlternateContent>
          <mc:Choice Requires="wps">
            <w:drawing>
              <wp:anchor distT="0" distB="0" distL="0" distR="0" simplePos="0" relativeHeight="487588864" behindDoc="1" locked="0" layoutInCell="1" allowOverlap="1" wp14:anchorId="2D18DA79" wp14:editId="6AD5F992">
                <wp:simplePos x="0" y="0"/>
                <wp:positionH relativeFrom="page">
                  <wp:posOffset>4668647</wp:posOffset>
                </wp:positionH>
                <wp:positionV relativeFrom="paragraph">
                  <wp:posOffset>415798</wp:posOffset>
                </wp:positionV>
                <wp:extent cx="12954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09FDA1" id="Graphic 5" o:spid="_x0000_s1026" style="position:absolute;margin-left:367.6pt;margin-top:32.75pt;width:10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" path="m,l1295400,e" filled="f" strokeweight=".72pt">
                <v:path arrowok="t"/>
                <w10:wrap type="topAndBottom" anchorx="page"/>
              </v:shape>
            </w:pict>
          </mc:Fallback>
        </mc:AlternateContent>
      </w:r>
      <w:r w:rsidR="00AF354F" w:rsidRPr="002B369C">
        <w:rPr>
          <w:b/>
          <w:color w:val="000000" w:themeColor="text1"/>
          <w:sz w:val="28"/>
          <w:szCs w:val="28"/>
        </w:rPr>
        <w:t>ĐOẠT CÁC GIẢI</w:t>
      </w:r>
      <w:r w:rsidR="00AF354F" w:rsidRPr="002B369C">
        <w:rPr>
          <w:b/>
          <w:bCs/>
          <w:color w:val="000000" w:themeColor="text1"/>
          <w:sz w:val="28"/>
          <w:szCs w:val="28"/>
        </w:rPr>
        <w:t xml:space="preserve"> </w:t>
      </w:r>
      <w:r w:rsidR="00AF354F" w:rsidRPr="002B369C">
        <w:rPr>
          <w:b/>
          <w:color w:val="000000" w:themeColor="text1"/>
          <w:sz w:val="28"/>
          <w:szCs w:val="28"/>
        </w:rPr>
        <w:t>TRÊN ĐỊA BÀN THÀNH PHỐ HỒ CHÍ MINH</w:t>
      </w:r>
    </w:p>
    <w:p w14:paraId="52C5EED9" w14:textId="547DF006" w:rsidR="002E5ABF" w:rsidRPr="002B369C" w:rsidRDefault="002E5ABF" w:rsidP="001A2AFC">
      <w:pPr>
        <w:jc w:val="both"/>
        <w:rPr>
          <w:color w:val="000000" w:themeColor="text1"/>
          <w:sz w:val="28"/>
          <w:szCs w:val="28"/>
        </w:rPr>
      </w:pPr>
    </w:p>
    <w:p w14:paraId="0E68EC6D" w14:textId="0CACBD95" w:rsidR="002E5ABF" w:rsidRPr="002B369C" w:rsidRDefault="00F77824" w:rsidP="006110F9">
      <w:pPr>
        <w:spacing w:before="120" w:after="120" w:line="360" w:lineRule="exact"/>
        <w:jc w:val="both"/>
        <w:rPr>
          <w:color w:val="000000" w:themeColor="text1"/>
          <w:sz w:val="28"/>
          <w:szCs w:val="28"/>
        </w:rPr>
      </w:pPr>
      <w:r w:rsidRPr="002B369C">
        <w:rPr>
          <w:color w:val="000000" w:themeColor="text1"/>
          <w:sz w:val="28"/>
          <w:szCs w:val="28"/>
        </w:rPr>
        <w:tab/>
      </w:r>
      <w:r w:rsidR="00896AA4" w:rsidRPr="002B369C">
        <w:rPr>
          <w:color w:val="000000" w:themeColor="text1"/>
          <w:sz w:val="28"/>
          <w:szCs w:val="28"/>
          <w:lang w:val="vi-VN"/>
        </w:rPr>
        <w:t>D</w:t>
      </w:r>
      <w:r w:rsidR="00896AA4" w:rsidRPr="002B369C">
        <w:rPr>
          <w:bCs/>
          <w:color w:val="000000" w:themeColor="text1"/>
          <w:sz w:val="28"/>
          <w:szCs w:val="28"/>
        </w:rPr>
        <w:t xml:space="preserve">ự thảo </w:t>
      </w:r>
      <w:r w:rsidR="00087669" w:rsidRPr="002B369C">
        <w:rPr>
          <w:bCs/>
          <w:color w:val="000000" w:themeColor="text1"/>
          <w:sz w:val="28"/>
          <w:szCs w:val="28"/>
          <w:lang w:val="en-US"/>
        </w:rPr>
        <w:t>N</w:t>
      </w:r>
      <w:r w:rsidR="00896AA4" w:rsidRPr="002B369C">
        <w:rPr>
          <w:bCs/>
          <w:color w:val="000000" w:themeColor="text1"/>
          <w:sz w:val="28"/>
          <w:szCs w:val="28"/>
        </w:rPr>
        <w:t xml:space="preserve">ghị quyết </w:t>
      </w:r>
      <w:r w:rsidR="00896AA4" w:rsidRPr="002B369C">
        <w:rPr>
          <w:bCs/>
          <w:color w:val="000000" w:themeColor="text1"/>
          <w:sz w:val="28"/>
          <w:szCs w:val="28"/>
          <w:lang w:val="vi-VN"/>
        </w:rPr>
        <w:t>q</w:t>
      </w:r>
      <w:r w:rsidR="00896AA4" w:rsidRPr="002B369C">
        <w:rPr>
          <w:color w:val="000000" w:themeColor="text1"/>
          <w:sz w:val="28"/>
          <w:szCs w:val="28"/>
        </w:rPr>
        <w:t>uy định một số chính sách khuyến khích giáo viên, học sinh, học viên</w:t>
      </w:r>
      <w:r w:rsidR="00896AA4" w:rsidRPr="002B369C">
        <w:rPr>
          <w:color w:val="000000" w:themeColor="text1"/>
          <w:sz w:val="28"/>
          <w:szCs w:val="28"/>
          <w:lang w:val="vi-VN"/>
        </w:rPr>
        <w:t>, sinh viên</w:t>
      </w:r>
      <w:r w:rsidR="00896AA4" w:rsidRPr="002B369C">
        <w:rPr>
          <w:color w:val="000000" w:themeColor="text1"/>
          <w:sz w:val="28"/>
          <w:szCs w:val="28"/>
        </w:rPr>
        <w:t xml:space="preserve"> đoạt giải trong các kỳ thi cấp </w:t>
      </w:r>
      <w:r w:rsidR="00087669" w:rsidRPr="002B369C">
        <w:rPr>
          <w:color w:val="000000" w:themeColor="text1"/>
          <w:sz w:val="28"/>
          <w:szCs w:val="28"/>
          <w:lang w:val="en-US"/>
        </w:rPr>
        <w:t>T</w:t>
      </w:r>
      <w:r w:rsidR="00896AA4" w:rsidRPr="002B369C">
        <w:rPr>
          <w:color w:val="000000" w:themeColor="text1"/>
          <w:sz w:val="28"/>
          <w:szCs w:val="28"/>
        </w:rPr>
        <w:t>hành phố, quốc gia, khu vực, quốc tế và giáo viên có thành tích đào tạo, bồi dưỡng các học sinh, học viên</w:t>
      </w:r>
      <w:r w:rsidR="00896AA4" w:rsidRPr="002B369C">
        <w:rPr>
          <w:color w:val="000000" w:themeColor="text1"/>
          <w:sz w:val="28"/>
          <w:szCs w:val="28"/>
          <w:lang w:val="vi-VN"/>
        </w:rPr>
        <w:t>, sinh viên</w:t>
      </w:r>
      <w:r w:rsidR="00896AA4" w:rsidRPr="002B369C">
        <w:rPr>
          <w:color w:val="000000" w:themeColor="text1"/>
          <w:sz w:val="28"/>
          <w:szCs w:val="28"/>
        </w:rPr>
        <w:t xml:space="preserve"> đoạt các giải</w:t>
      </w:r>
      <w:r w:rsidR="00896AA4" w:rsidRPr="002B369C">
        <w:rPr>
          <w:bCs/>
          <w:color w:val="000000" w:themeColor="text1"/>
          <w:sz w:val="28"/>
          <w:szCs w:val="28"/>
        </w:rPr>
        <w:t xml:space="preserve"> </w:t>
      </w:r>
      <w:r w:rsidR="00896AA4" w:rsidRPr="002B369C">
        <w:rPr>
          <w:color w:val="000000" w:themeColor="text1"/>
          <w:sz w:val="28"/>
          <w:szCs w:val="28"/>
        </w:rPr>
        <w:t xml:space="preserve">trên địa bàn </w:t>
      </w:r>
      <w:r w:rsidR="00087669" w:rsidRPr="002B369C">
        <w:rPr>
          <w:color w:val="000000" w:themeColor="text1"/>
          <w:sz w:val="28"/>
          <w:szCs w:val="28"/>
          <w:lang w:val="en-US"/>
        </w:rPr>
        <w:t>T</w:t>
      </w:r>
      <w:r w:rsidR="00896AA4" w:rsidRPr="002B369C">
        <w:rPr>
          <w:color w:val="000000" w:themeColor="text1"/>
          <w:sz w:val="28"/>
          <w:szCs w:val="28"/>
        </w:rPr>
        <w:t xml:space="preserve">hành phố </w:t>
      </w:r>
      <w:r w:rsidR="00087669" w:rsidRPr="002B369C">
        <w:rPr>
          <w:color w:val="000000" w:themeColor="text1"/>
          <w:sz w:val="28"/>
          <w:szCs w:val="28"/>
          <w:lang w:val="en-US"/>
        </w:rPr>
        <w:t>H</w:t>
      </w:r>
      <w:r w:rsidR="00896AA4" w:rsidRPr="002B369C">
        <w:rPr>
          <w:color w:val="000000" w:themeColor="text1"/>
          <w:sz w:val="28"/>
          <w:szCs w:val="28"/>
        </w:rPr>
        <w:t xml:space="preserve">ồ </w:t>
      </w:r>
      <w:r w:rsidR="00087669" w:rsidRPr="002B369C">
        <w:rPr>
          <w:color w:val="000000" w:themeColor="text1"/>
          <w:sz w:val="28"/>
          <w:szCs w:val="28"/>
          <w:lang w:val="en-US"/>
        </w:rPr>
        <w:t>C</w:t>
      </w:r>
      <w:r w:rsidR="00896AA4" w:rsidRPr="002B369C">
        <w:rPr>
          <w:color w:val="000000" w:themeColor="text1"/>
          <w:sz w:val="28"/>
          <w:szCs w:val="28"/>
        </w:rPr>
        <w:t xml:space="preserve">hí </w:t>
      </w:r>
      <w:r w:rsidR="00087669" w:rsidRPr="002B369C">
        <w:rPr>
          <w:color w:val="000000" w:themeColor="text1"/>
          <w:sz w:val="28"/>
          <w:szCs w:val="28"/>
          <w:lang w:val="en-US"/>
        </w:rPr>
        <w:t>M</w:t>
      </w:r>
      <w:r w:rsidR="00896AA4" w:rsidRPr="002B369C">
        <w:rPr>
          <w:color w:val="000000" w:themeColor="text1"/>
          <w:sz w:val="28"/>
          <w:szCs w:val="28"/>
        </w:rPr>
        <w:t>inh</w:t>
      </w:r>
      <w:r w:rsidR="00896AA4" w:rsidRPr="002B369C">
        <w:rPr>
          <w:color w:val="000000" w:themeColor="text1"/>
          <w:sz w:val="28"/>
          <w:szCs w:val="28"/>
          <w:lang w:val="vi-VN"/>
        </w:rPr>
        <w:t xml:space="preserve"> </w:t>
      </w:r>
      <w:r w:rsidR="002E5ABF" w:rsidRPr="002B369C">
        <w:rPr>
          <w:color w:val="000000" w:themeColor="text1"/>
          <w:sz w:val="28"/>
          <w:szCs w:val="28"/>
        </w:rPr>
        <w:t>được</w:t>
      </w:r>
      <w:r w:rsidR="007437F1">
        <w:rPr>
          <w:color w:val="000000" w:themeColor="text1"/>
          <w:sz w:val="28"/>
          <w:szCs w:val="28"/>
          <w:lang w:val="en-US"/>
        </w:rPr>
        <w:t xml:space="preserve"> xây dựng trên cơ sở những nội dung được quy định liên quan được</w:t>
      </w:r>
      <w:r w:rsidR="002E5ABF" w:rsidRPr="002B369C">
        <w:rPr>
          <w:color w:val="000000" w:themeColor="text1"/>
          <w:sz w:val="28"/>
          <w:szCs w:val="28"/>
        </w:rPr>
        <w:t xml:space="preserve"> ban hành tại:</w:t>
      </w:r>
    </w:p>
    <w:p w14:paraId="32CDAD91" w14:textId="235428DB" w:rsidR="00715A08" w:rsidRPr="002B369C" w:rsidRDefault="00715A08" w:rsidP="006110F9">
      <w:pPr>
        <w:spacing w:before="120" w:after="120" w:line="360" w:lineRule="exact"/>
        <w:jc w:val="both"/>
        <w:rPr>
          <w:sz w:val="28"/>
          <w:szCs w:val="28"/>
        </w:rPr>
      </w:pPr>
      <w:r w:rsidRPr="002B369C">
        <w:rPr>
          <w:sz w:val="28"/>
          <w:szCs w:val="28"/>
        </w:rPr>
        <w:tab/>
        <w:t xml:space="preserve">(1) Nghị quyết số 02/2021/NQ-HĐND ngày 23 tháng 3 năm 2021 của Hội đồng nhân dân Thành phố quy định một số chính sách khuyến khích giáo viên, học sinh, học viên đoạt giải trong các kỳ thi cấp </w:t>
      </w:r>
      <w:r w:rsidR="00DF450A" w:rsidRPr="002B369C">
        <w:rPr>
          <w:sz w:val="28"/>
          <w:szCs w:val="28"/>
          <w:lang w:val="en-US"/>
        </w:rPr>
        <w:t>T</w:t>
      </w:r>
      <w:r w:rsidRPr="002B369C">
        <w:rPr>
          <w:sz w:val="28"/>
          <w:szCs w:val="28"/>
        </w:rPr>
        <w:t>hành phố, quốc gia, khu vực, quốc tế và giáo viên có thành tích đào tạo, bồi dưỡng các học sinh, học viên đoạt các giải trên địa bàn Thành phố Hồ Chí Minh;</w:t>
      </w:r>
    </w:p>
    <w:p w14:paraId="6A42D328" w14:textId="0AB78EFB" w:rsidR="002E5ABF" w:rsidRPr="002B369C" w:rsidRDefault="002E5ABF" w:rsidP="006110F9">
      <w:pPr>
        <w:spacing w:before="120" w:after="120" w:line="360" w:lineRule="exact"/>
        <w:jc w:val="both"/>
        <w:rPr>
          <w:sz w:val="28"/>
          <w:szCs w:val="28"/>
        </w:rPr>
      </w:pPr>
      <w:r w:rsidRPr="002B369C">
        <w:rPr>
          <w:sz w:val="28"/>
          <w:szCs w:val="28"/>
        </w:rPr>
        <w:tab/>
        <w:t>(</w:t>
      </w:r>
      <w:r w:rsidR="006021D2" w:rsidRPr="002B369C">
        <w:rPr>
          <w:sz w:val="28"/>
          <w:szCs w:val="28"/>
        </w:rPr>
        <w:t>2</w:t>
      </w:r>
      <w:r w:rsidRPr="002B369C">
        <w:rPr>
          <w:sz w:val="28"/>
          <w:szCs w:val="28"/>
        </w:rPr>
        <w:t xml:space="preserve">) Nghị quyết số </w:t>
      </w:r>
      <w:r w:rsidR="008F7AB9" w:rsidRPr="002B369C">
        <w:rPr>
          <w:sz w:val="28"/>
          <w:szCs w:val="28"/>
        </w:rPr>
        <w:t>35</w:t>
      </w:r>
      <w:r w:rsidRPr="002B369C">
        <w:rPr>
          <w:sz w:val="28"/>
          <w:szCs w:val="28"/>
        </w:rPr>
        <w:t>/2024/NQ-HĐND ngày 1</w:t>
      </w:r>
      <w:r w:rsidR="008F7AB9" w:rsidRPr="002B369C">
        <w:rPr>
          <w:sz w:val="28"/>
          <w:szCs w:val="28"/>
        </w:rPr>
        <w:t>1</w:t>
      </w:r>
      <w:r w:rsidRPr="002B369C">
        <w:rPr>
          <w:sz w:val="28"/>
          <w:szCs w:val="28"/>
        </w:rPr>
        <w:t xml:space="preserve"> tháng 12 năm 2024 của </w:t>
      </w:r>
      <w:r w:rsidR="00DF450A" w:rsidRPr="002B369C">
        <w:rPr>
          <w:sz w:val="28"/>
          <w:szCs w:val="28"/>
          <w:lang w:val="en-US"/>
        </w:rPr>
        <w:t>Hội đồng nhân dân</w:t>
      </w:r>
      <w:r w:rsidRPr="002B369C">
        <w:rPr>
          <w:sz w:val="28"/>
          <w:szCs w:val="28"/>
        </w:rPr>
        <w:t xml:space="preserve"> Thành phố Hồ Chí Minh </w:t>
      </w:r>
      <w:r w:rsidR="00F97E9C" w:rsidRPr="002B369C">
        <w:rPr>
          <w:sz w:val="28"/>
          <w:szCs w:val="28"/>
        </w:rPr>
        <w:t xml:space="preserve">về </w:t>
      </w:r>
      <w:r w:rsidR="008F7AB9" w:rsidRPr="002B369C">
        <w:rPr>
          <w:sz w:val="28"/>
          <w:szCs w:val="28"/>
        </w:rPr>
        <w:t>sửa đổi, bổ sung một số điều của Nghị quyết số 02/2021/NQ-HĐND ngày 23 tháng 3 năm 2021 của Hội đồng nhân dân Thành phố quy định</w:t>
      </w:r>
      <w:r w:rsidR="00F97E9C" w:rsidRPr="002B369C">
        <w:rPr>
          <w:sz w:val="28"/>
          <w:szCs w:val="28"/>
        </w:rPr>
        <w:t xml:space="preserve"> </w:t>
      </w:r>
      <w:r w:rsidR="008F7AB9" w:rsidRPr="002B369C">
        <w:rPr>
          <w:sz w:val="28"/>
          <w:szCs w:val="28"/>
        </w:rPr>
        <w:t xml:space="preserve">một số chính sách khuyến khích giáo viên, học sinh, học viên đoạt giải trong các kỳ thi cấp </w:t>
      </w:r>
      <w:r w:rsidR="00DF450A" w:rsidRPr="002B369C">
        <w:rPr>
          <w:sz w:val="28"/>
          <w:szCs w:val="28"/>
          <w:lang w:val="en-US"/>
        </w:rPr>
        <w:t>T</w:t>
      </w:r>
      <w:r w:rsidR="008F7AB9" w:rsidRPr="002B369C">
        <w:rPr>
          <w:sz w:val="28"/>
          <w:szCs w:val="28"/>
        </w:rPr>
        <w:t>hành phố, quốc gia, khu vực, quốc tế và giáo viên có thành tích đào tạo, bồi dưỡng các học sinh, học viên đoạt các giải trên địa bàn Thành phố Hồ Chí Minh</w:t>
      </w:r>
      <w:r w:rsidRPr="002B369C">
        <w:rPr>
          <w:sz w:val="28"/>
          <w:szCs w:val="28"/>
        </w:rPr>
        <w:t>;</w:t>
      </w:r>
    </w:p>
    <w:p w14:paraId="65EEE9D8" w14:textId="40F549A8" w:rsidR="006021D2" w:rsidRPr="002B369C" w:rsidRDefault="006021D2" w:rsidP="006110F9">
      <w:pPr>
        <w:spacing w:before="120" w:after="120" w:line="360" w:lineRule="exact"/>
        <w:jc w:val="both"/>
        <w:rPr>
          <w:sz w:val="28"/>
          <w:szCs w:val="28"/>
        </w:rPr>
      </w:pPr>
      <w:r w:rsidRPr="002B369C">
        <w:rPr>
          <w:sz w:val="28"/>
          <w:szCs w:val="28"/>
        </w:rPr>
        <w:tab/>
        <w:t xml:space="preserve">(3) Nghị quyết số 07/2019/NQ-HĐND ngày 31 tháng 7 năm 2019 của Hội đồng nhân dân tỉnh Bình Dương quy định chế độ, </w:t>
      </w:r>
      <w:r w:rsidRPr="002B369C">
        <w:rPr>
          <w:sz w:val="28"/>
          <w:szCs w:val="28"/>
        </w:rPr>
        <w:lastRenderedPageBreak/>
        <w:t>chính sách hỗ trợ đối với công chức, viên chức, nhân viên và học sinh, sinh viên ngành Giáo dục và Đào tạo, Giáo dục nghề nghiệp tỉnh Bình Dương;</w:t>
      </w:r>
    </w:p>
    <w:p w14:paraId="20ABA343" w14:textId="729FEB11" w:rsidR="002E5ABF" w:rsidRDefault="002E5ABF" w:rsidP="006110F9">
      <w:pPr>
        <w:spacing w:before="120" w:after="120" w:line="360" w:lineRule="exact"/>
        <w:jc w:val="both"/>
        <w:rPr>
          <w:sz w:val="28"/>
          <w:szCs w:val="28"/>
        </w:rPr>
      </w:pPr>
      <w:r w:rsidRPr="002B369C">
        <w:rPr>
          <w:sz w:val="28"/>
          <w:szCs w:val="28"/>
        </w:rPr>
        <w:tab/>
        <w:t>(</w:t>
      </w:r>
      <w:r w:rsidR="006021D2" w:rsidRPr="002B369C">
        <w:rPr>
          <w:sz w:val="28"/>
          <w:szCs w:val="28"/>
        </w:rPr>
        <w:t>4</w:t>
      </w:r>
      <w:r w:rsidRPr="002B369C">
        <w:rPr>
          <w:sz w:val="28"/>
          <w:szCs w:val="28"/>
        </w:rPr>
        <w:t xml:space="preserve">) Nghị quyết số </w:t>
      </w:r>
      <w:r w:rsidR="00F97E9C" w:rsidRPr="002B369C">
        <w:rPr>
          <w:sz w:val="28"/>
          <w:szCs w:val="28"/>
        </w:rPr>
        <w:t>22</w:t>
      </w:r>
      <w:r w:rsidRPr="002B369C">
        <w:rPr>
          <w:sz w:val="28"/>
          <w:szCs w:val="28"/>
        </w:rPr>
        <w:t>/202</w:t>
      </w:r>
      <w:r w:rsidR="00F97E9C" w:rsidRPr="002B369C">
        <w:rPr>
          <w:sz w:val="28"/>
          <w:szCs w:val="28"/>
        </w:rPr>
        <w:t>4</w:t>
      </w:r>
      <w:r w:rsidRPr="002B369C">
        <w:rPr>
          <w:sz w:val="28"/>
          <w:szCs w:val="28"/>
        </w:rPr>
        <w:t xml:space="preserve">/NQ-HĐND ngày </w:t>
      </w:r>
      <w:r w:rsidR="00F97E9C" w:rsidRPr="002B369C">
        <w:rPr>
          <w:sz w:val="28"/>
          <w:szCs w:val="28"/>
        </w:rPr>
        <w:t>12</w:t>
      </w:r>
      <w:r w:rsidRPr="002B369C">
        <w:rPr>
          <w:sz w:val="28"/>
          <w:szCs w:val="28"/>
        </w:rPr>
        <w:t xml:space="preserve"> tháng </w:t>
      </w:r>
      <w:r w:rsidR="00F97E9C" w:rsidRPr="002B369C">
        <w:rPr>
          <w:sz w:val="28"/>
          <w:szCs w:val="28"/>
        </w:rPr>
        <w:t>12</w:t>
      </w:r>
      <w:r w:rsidRPr="002B369C">
        <w:rPr>
          <w:sz w:val="28"/>
          <w:szCs w:val="28"/>
        </w:rPr>
        <w:t xml:space="preserve"> năm 202</w:t>
      </w:r>
      <w:r w:rsidR="00F97E9C" w:rsidRPr="002B369C">
        <w:rPr>
          <w:sz w:val="28"/>
          <w:szCs w:val="28"/>
        </w:rPr>
        <w:t>4</w:t>
      </w:r>
      <w:r w:rsidRPr="002B369C">
        <w:rPr>
          <w:sz w:val="28"/>
          <w:szCs w:val="28"/>
        </w:rPr>
        <w:t xml:space="preserve"> của </w:t>
      </w:r>
      <w:r w:rsidR="005C35AF" w:rsidRPr="002B369C">
        <w:rPr>
          <w:sz w:val="28"/>
          <w:szCs w:val="28"/>
          <w:lang w:val="en-US"/>
        </w:rPr>
        <w:t xml:space="preserve">Hội đồng nhân dân </w:t>
      </w:r>
      <w:r w:rsidRPr="002B369C">
        <w:rPr>
          <w:sz w:val="28"/>
          <w:szCs w:val="28"/>
        </w:rPr>
        <w:t xml:space="preserve">tỉnh Bình Dương về </w:t>
      </w:r>
      <w:r w:rsidR="00F97E9C" w:rsidRPr="002B369C">
        <w:rPr>
          <w:sz w:val="28"/>
          <w:szCs w:val="28"/>
        </w:rPr>
        <w:t>sửa đổi, bổ sung một số điều của Nghị quyết số 07/2019/NQ-HĐND ngày 31 tháng 7 năm 2019 của Hội đồng nhân dân tỉnh Bình Dương quy định chế độ, chính sách hỗ trợ đối với công chức, viên chức, nhân viên và học sinh, sinh viên ngành Giáo dục và Đào tạo, Giáo dục nghề nghiệp tỉnh Bình Dương</w:t>
      </w:r>
      <w:r w:rsidRPr="002B369C">
        <w:rPr>
          <w:sz w:val="28"/>
          <w:szCs w:val="28"/>
        </w:rPr>
        <w:t>;</w:t>
      </w:r>
    </w:p>
    <w:p w14:paraId="7C09EBAD" w14:textId="09BBDCE4" w:rsidR="00E26F6C" w:rsidRPr="002B369C" w:rsidRDefault="00E26F6C" w:rsidP="006110F9">
      <w:pPr>
        <w:spacing w:before="120" w:after="120" w:line="360" w:lineRule="exact"/>
        <w:jc w:val="both"/>
        <w:rPr>
          <w:sz w:val="28"/>
          <w:szCs w:val="28"/>
        </w:rPr>
      </w:pPr>
      <w:r>
        <w:rPr>
          <w:sz w:val="28"/>
          <w:szCs w:val="28"/>
        </w:rPr>
        <w:tab/>
      </w:r>
      <w:r w:rsidRPr="00AC0135">
        <w:rPr>
          <w:sz w:val="28"/>
          <w:szCs w:val="28"/>
        </w:rPr>
        <w:t xml:space="preserve">(5) Nghị quyết số 46/2011/NQ-HĐND ngày 11 tháng 12 năm 2011 của Hội đồng nhân dân tỉnh Bà Rịa – Vũng Tàu về phê duyệt </w:t>
      </w:r>
      <w:r w:rsidRPr="00AC0135">
        <w:rPr>
          <w:i/>
          <w:sz w:val="28"/>
          <w:szCs w:val="28"/>
        </w:rPr>
        <w:t>“nội dung và mức hỗ trợ đối với giáo viên, học sinh Trường Trung học Phổ thông chuyên Lê Quý Đôn”</w:t>
      </w:r>
      <w:r w:rsidRPr="00AC0135">
        <w:rPr>
          <w:sz w:val="28"/>
          <w:szCs w:val="28"/>
        </w:rPr>
        <w:t>;</w:t>
      </w:r>
    </w:p>
    <w:p w14:paraId="5225D317" w14:textId="07150E97" w:rsidR="002E5ABF" w:rsidRPr="00E07410" w:rsidRDefault="002E5ABF" w:rsidP="006110F9">
      <w:pPr>
        <w:spacing w:before="120" w:after="120" w:line="360" w:lineRule="exact"/>
        <w:jc w:val="both"/>
        <w:rPr>
          <w:sz w:val="28"/>
          <w:szCs w:val="28"/>
          <w:lang w:val="en-US"/>
        </w:rPr>
      </w:pPr>
      <w:r w:rsidRPr="002B369C">
        <w:rPr>
          <w:sz w:val="28"/>
          <w:szCs w:val="28"/>
        </w:rPr>
        <w:tab/>
        <w:t>(</w:t>
      </w:r>
      <w:r w:rsidR="00E26F6C">
        <w:rPr>
          <w:sz w:val="28"/>
          <w:szCs w:val="28"/>
          <w:lang w:val="en-US"/>
        </w:rPr>
        <w:t>6</w:t>
      </w:r>
      <w:r w:rsidRPr="002B369C">
        <w:rPr>
          <w:sz w:val="28"/>
          <w:szCs w:val="28"/>
        </w:rPr>
        <w:t xml:space="preserve">) Nghị quyết số </w:t>
      </w:r>
      <w:r w:rsidR="003462A0" w:rsidRPr="002B369C">
        <w:rPr>
          <w:sz w:val="28"/>
          <w:szCs w:val="28"/>
        </w:rPr>
        <w:t>30</w:t>
      </w:r>
      <w:r w:rsidRPr="002B369C">
        <w:rPr>
          <w:sz w:val="28"/>
          <w:szCs w:val="28"/>
        </w:rPr>
        <w:t>/20</w:t>
      </w:r>
      <w:r w:rsidR="003462A0" w:rsidRPr="002B369C">
        <w:rPr>
          <w:sz w:val="28"/>
          <w:szCs w:val="28"/>
        </w:rPr>
        <w:t>12</w:t>
      </w:r>
      <w:r w:rsidRPr="002B369C">
        <w:rPr>
          <w:sz w:val="28"/>
          <w:szCs w:val="28"/>
        </w:rPr>
        <w:t xml:space="preserve">/NQ-HĐND ngày </w:t>
      </w:r>
      <w:r w:rsidR="003462A0" w:rsidRPr="002B369C">
        <w:rPr>
          <w:sz w:val="28"/>
          <w:szCs w:val="28"/>
        </w:rPr>
        <w:t>07</w:t>
      </w:r>
      <w:r w:rsidRPr="002B369C">
        <w:rPr>
          <w:sz w:val="28"/>
          <w:szCs w:val="28"/>
        </w:rPr>
        <w:t xml:space="preserve"> tháng </w:t>
      </w:r>
      <w:r w:rsidR="003462A0" w:rsidRPr="002B369C">
        <w:rPr>
          <w:sz w:val="28"/>
          <w:szCs w:val="28"/>
        </w:rPr>
        <w:t>12</w:t>
      </w:r>
      <w:r w:rsidRPr="002B369C">
        <w:rPr>
          <w:sz w:val="28"/>
          <w:szCs w:val="28"/>
        </w:rPr>
        <w:t xml:space="preserve"> năm 20</w:t>
      </w:r>
      <w:r w:rsidR="003462A0" w:rsidRPr="002B369C">
        <w:rPr>
          <w:sz w:val="28"/>
          <w:szCs w:val="28"/>
        </w:rPr>
        <w:t>1</w:t>
      </w:r>
      <w:r w:rsidRPr="002B369C">
        <w:rPr>
          <w:sz w:val="28"/>
          <w:szCs w:val="28"/>
        </w:rPr>
        <w:t xml:space="preserve">2 của </w:t>
      </w:r>
      <w:r w:rsidR="00BD742D" w:rsidRPr="002B369C">
        <w:rPr>
          <w:sz w:val="28"/>
          <w:szCs w:val="28"/>
          <w:lang w:val="en-US"/>
        </w:rPr>
        <w:t>Hội đồng nhân dân</w:t>
      </w:r>
      <w:r w:rsidRPr="002B369C">
        <w:rPr>
          <w:sz w:val="28"/>
          <w:szCs w:val="28"/>
        </w:rPr>
        <w:t xml:space="preserve"> tỉnh Bà Rịa </w:t>
      </w:r>
      <w:r w:rsidR="003462A0" w:rsidRPr="002B369C">
        <w:rPr>
          <w:sz w:val="28"/>
          <w:szCs w:val="28"/>
        </w:rPr>
        <w:t>-</w:t>
      </w:r>
      <w:r w:rsidRPr="002B369C">
        <w:rPr>
          <w:sz w:val="28"/>
          <w:szCs w:val="28"/>
        </w:rPr>
        <w:t xml:space="preserve"> Vũng Tàu về </w:t>
      </w:r>
      <w:r w:rsidR="003462A0" w:rsidRPr="002B369C">
        <w:rPr>
          <w:sz w:val="28"/>
          <w:szCs w:val="28"/>
        </w:rPr>
        <w:t>việc phê chuẩn chế độ khuyến khích tài năng cho học sinh trường Trung học phổ thông chuyên, trường Phổ thông và các Trung tâm giáo dục thường xuyên trên địa bàn tỉnh Bà Rịa -Vũng Tàu</w:t>
      </w:r>
      <w:r w:rsidR="00E07410">
        <w:rPr>
          <w:sz w:val="28"/>
          <w:szCs w:val="28"/>
          <w:lang w:val="en-US"/>
        </w:rPr>
        <w:t>.</w:t>
      </w:r>
    </w:p>
    <w:p w14:paraId="0CD544E8" w14:textId="10044DE5" w:rsidR="00E947A6" w:rsidRPr="002B369C" w:rsidRDefault="002E5ABF" w:rsidP="006110F9">
      <w:pPr>
        <w:spacing w:before="120" w:after="120" w:line="360" w:lineRule="exact"/>
        <w:jc w:val="both"/>
        <w:rPr>
          <w:sz w:val="28"/>
          <w:szCs w:val="28"/>
          <w:lang w:val="en-US"/>
        </w:rPr>
      </w:pPr>
      <w:r w:rsidRPr="002B369C">
        <w:rPr>
          <w:sz w:val="28"/>
          <w:szCs w:val="28"/>
        </w:rPr>
        <w:tab/>
      </w:r>
      <w:r w:rsidR="000C6C65" w:rsidRPr="002B369C">
        <w:rPr>
          <w:sz w:val="28"/>
          <w:szCs w:val="28"/>
          <w:lang w:val="en-US"/>
        </w:rPr>
        <w:t>Cụ thể như sau:</w:t>
      </w:r>
    </w:p>
    <w:tbl>
      <w:tblPr>
        <w:tblStyle w:val="LiBang"/>
        <w:tblW w:w="15304" w:type="dxa"/>
        <w:tblLook w:val="04A0" w:firstRow="1" w:lastRow="0" w:firstColumn="1" w:lastColumn="0" w:noHBand="0" w:noVBand="1"/>
      </w:tblPr>
      <w:tblGrid>
        <w:gridCol w:w="923"/>
        <w:gridCol w:w="2694"/>
        <w:gridCol w:w="3116"/>
        <w:gridCol w:w="2835"/>
        <w:gridCol w:w="3327"/>
        <w:gridCol w:w="2409"/>
      </w:tblGrid>
      <w:tr w:rsidR="002F14DD" w:rsidRPr="002B369C" w14:paraId="74BC26DD" w14:textId="77777777" w:rsidTr="00236B1A">
        <w:trPr>
          <w:tblHeader/>
        </w:trPr>
        <w:tc>
          <w:tcPr>
            <w:tcW w:w="923" w:type="dxa"/>
            <w:shd w:val="clear" w:color="auto" w:fill="B8CCE4" w:themeFill="accent1" w:themeFillTint="66"/>
            <w:vAlign w:val="center"/>
          </w:tcPr>
          <w:p w14:paraId="5A9FB3EE" w14:textId="4042595C" w:rsidR="002F14DD" w:rsidRPr="002B369C" w:rsidRDefault="002F14DD" w:rsidP="00345296">
            <w:pPr>
              <w:jc w:val="center"/>
              <w:rPr>
                <w:b/>
                <w:bCs/>
                <w:sz w:val="24"/>
                <w:szCs w:val="24"/>
                <w:lang w:val="en-US"/>
              </w:rPr>
            </w:pPr>
            <w:r w:rsidRPr="002B369C">
              <w:rPr>
                <w:b/>
                <w:bCs/>
                <w:sz w:val="24"/>
                <w:szCs w:val="24"/>
                <w:lang w:val="en-US"/>
              </w:rPr>
              <w:t>NỘI DUNG</w:t>
            </w:r>
          </w:p>
        </w:tc>
        <w:tc>
          <w:tcPr>
            <w:tcW w:w="2694" w:type="dxa"/>
            <w:shd w:val="clear" w:color="auto" w:fill="B8CCE4" w:themeFill="accent1" w:themeFillTint="66"/>
            <w:vAlign w:val="center"/>
          </w:tcPr>
          <w:p w14:paraId="662DCE62" w14:textId="77777777" w:rsidR="00345296" w:rsidRDefault="002F14DD" w:rsidP="00345296">
            <w:pPr>
              <w:jc w:val="center"/>
              <w:rPr>
                <w:b/>
                <w:bCs/>
                <w:sz w:val="24"/>
                <w:szCs w:val="24"/>
                <w:lang w:val="vi-VN"/>
              </w:rPr>
            </w:pPr>
            <w:r w:rsidRPr="002B369C">
              <w:rPr>
                <w:b/>
                <w:bCs/>
                <w:sz w:val="24"/>
                <w:szCs w:val="24"/>
              </w:rPr>
              <w:t>NGHỊ QUYẾT SỐ</w:t>
            </w:r>
            <w:r w:rsidRPr="002B369C">
              <w:rPr>
                <w:b/>
                <w:bCs/>
                <w:sz w:val="24"/>
                <w:szCs w:val="24"/>
                <w:lang w:val="en-US"/>
              </w:rPr>
              <w:t xml:space="preserve"> </w:t>
            </w:r>
            <w:r w:rsidRPr="002B369C">
              <w:rPr>
                <w:b/>
                <w:bCs/>
                <w:sz w:val="24"/>
                <w:szCs w:val="24"/>
              </w:rPr>
              <w:t>07/2019/NQ-HĐND</w:t>
            </w:r>
            <w:r w:rsidRPr="002B369C">
              <w:rPr>
                <w:b/>
                <w:bCs/>
                <w:color w:val="000000" w:themeColor="text1"/>
                <w:sz w:val="24"/>
                <w:szCs w:val="24"/>
                <w:lang w:val="vi-VN"/>
              </w:rPr>
              <w:t>;</w:t>
            </w:r>
            <w:r w:rsidRPr="002B369C">
              <w:rPr>
                <w:b/>
                <w:bCs/>
                <w:sz w:val="24"/>
                <w:szCs w:val="24"/>
                <w:lang w:val="en-US"/>
              </w:rPr>
              <w:t xml:space="preserve"> </w:t>
            </w:r>
            <w:r w:rsidRPr="002B369C">
              <w:rPr>
                <w:b/>
                <w:bCs/>
                <w:sz w:val="24"/>
                <w:szCs w:val="24"/>
              </w:rPr>
              <w:t>NGHỊ QUYẾT SỐ</w:t>
            </w:r>
            <w:r w:rsidRPr="002B369C">
              <w:rPr>
                <w:b/>
                <w:bCs/>
                <w:sz w:val="24"/>
                <w:szCs w:val="24"/>
                <w:lang w:val="en-US"/>
              </w:rPr>
              <w:t xml:space="preserve"> </w:t>
            </w:r>
            <w:r w:rsidRPr="002B369C">
              <w:rPr>
                <w:b/>
                <w:bCs/>
                <w:sz w:val="24"/>
                <w:szCs w:val="24"/>
              </w:rPr>
              <w:t>22/2024/NQ-HĐND</w:t>
            </w:r>
          </w:p>
          <w:p w14:paraId="6E008DAF" w14:textId="1D6C7E16" w:rsidR="002F14DD" w:rsidRPr="00345296" w:rsidRDefault="002F14DD" w:rsidP="00345296">
            <w:pPr>
              <w:jc w:val="center"/>
              <w:rPr>
                <w:b/>
                <w:bCs/>
                <w:sz w:val="24"/>
                <w:szCs w:val="24"/>
                <w:lang w:val="vi-VN"/>
              </w:rPr>
            </w:pPr>
            <w:r w:rsidRPr="002B369C">
              <w:rPr>
                <w:b/>
                <w:bCs/>
                <w:sz w:val="24"/>
                <w:szCs w:val="24"/>
                <w:lang w:val="en-US"/>
              </w:rPr>
              <w:t>(BÌNH DƯƠNG)</w:t>
            </w:r>
          </w:p>
        </w:tc>
        <w:tc>
          <w:tcPr>
            <w:tcW w:w="3116" w:type="dxa"/>
            <w:shd w:val="clear" w:color="auto" w:fill="B8CCE4" w:themeFill="accent1" w:themeFillTint="66"/>
            <w:vAlign w:val="center"/>
          </w:tcPr>
          <w:p w14:paraId="280602AC" w14:textId="77777777" w:rsidR="0088520B" w:rsidRDefault="002F14DD" w:rsidP="0088520B">
            <w:pPr>
              <w:jc w:val="center"/>
              <w:rPr>
                <w:b/>
                <w:bCs/>
                <w:sz w:val="24"/>
                <w:szCs w:val="24"/>
                <w:lang w:val="vi-VN"/>
              </w:rPr>
            </w:pPr>
            <w:r w:rsidRPr="002B369C">
              <w:rPr>
                <w:b/>
                <w:bCs/>
                <w:sz w:val="24"/>
                <w:szCs w:val="24"/>
                <w:lang w:val="en-US"/>
              </w:rPr>
              <w:t>NGHỊ QUYẾT SỐ</w:t>
            </w:r>
            <w:r w:rsidR="00781ACF" w:rsidRPr="002B369C">
              <w:rPr>
                <w:b/>
                <w:bCs/>
                <w:sz w:val="24"/>
                <w:szCs w:val="24"/>
                <w:lang w:val="en-US"/>
              </w:rPr>
              <w:t xml:space="preserve"> </w:t>
            </w:r>
            <w:r w:rsidRPr="002B369C">
              <w:rPr>
                <w:b/>
                <w:bCs/>
                <w:sz w:val="24"/>
                <w:szCs w:val="24"/>
              </w:rPr>
              <w:t>30/2012/NQ-HĐND</w:t>
            </w:r>
          </w:p>
          <w:p w14:paraId="2BE6EDDA" w14:textId="7517AAF2" w:rsidR="002F14DD" w:rsidRPr="002B369C" w:rsidRDefault="002F14DD" w:rsidP="0088520B">
            <w:pPr>
              <w:jc w:val="center"/>
              <w:rPr>
                <w:b/>
                <w:bCs/>
                <w:sz w:val="24"/>
                <w:szCs w:val="24"/>
                <w:lang w:val="en-US"/>
              </w:rPr>
            </w:pPr>
            <w:r w:rsidRPr="002B369C">
              <w:rPr>
                <w:b/>
                <w:bCs/>
                <w:sz w:val="24"/>
                <w:szCs w:val="24"/>
                <w:lang w:val="en-US"/>
              </w:rPr>
              <w:t>(BÀ RỊA – VŨNG TÀU)</w:t>
            </w:r>
          </w:p>
        </w:tc>
        <w:tc>
          <w:tcPr>
            <w:tcW w:w="2835" w:type="dxa"/>
            <w:shd w:val="clear" w:color="auto" w:fill="B8CCE4" w:themeFill="accent1" w:themeFillTint="66"/>
            <w:vAlign w:val="center"/>
          </w:tcPr>
          <w:p w14:paraId="53FDFDB4" w14:textId="23B84C7E" w:rsidR="002F14DD" w:rsidRPr="002B369C" w:rsidRDefault="002F14DD" w:rsidP="00345296">
            <w:pPr>
              <w:jc w:val="center"/>
              <w:rPr>
                <w:b/>
                <w:bCs/>
                <w:sz w:val="24"/>
                <w:szCs w:val="24"/>
                <w:lang w:val="en-US"/>
              </w:rPr>
            </w:pPr>
            <w:r w:rsidRPr="002B369C">
              <w:rPr>
                <w:b/>
                <w:bCs/>
                <w:sz w:val="24"/>
                <w:szCs w:val="24"/>
                <w:lang w:val="en-US"/>
              </w:rPr>
              <w:t xml:space="preserve">NGHỊ QUYẾT SỐ </w:t>
            </w:r>
            <w:r w:rsidRPr="002B369C">
              <w:rPr>
                <w:b/>
                <w:bCs/>
                <w:sz w:val="24"/>
                <w:szCs w:val="24"/>
              </w:rPr>
              <w:t>02/2021/NQ-</w:t>
            </w:r>
            <w:r w:rsidRPr="002B369C">
              <w:rPr>
                <w:b/>
                <w:bCs/>
                <w:color w:val="000000" w:themeColor="text1"/>
                <w:sz w:val="24"/>
                <w:szCs w:val="24"/>
              </w:rPr>
              <w:t>HĐND</w:t>
            </w:r>
            <w:r w:rsidRPr="002B369C">
              <w:rPr>
                <w:b/>
                <w:bCs/>
                <w:color w:val="000000" w:themeColor="text1"/>
                <w:sz w:val="24"/>
                <w:szCs w:val="24"/>
                <w:lang w:val="vi-VN"/>
              </w:rPr>
              <w:t>;</w:t>
            </w:r>
            <w:r w:rsidRPr="002B369C">
              <w:rPr>
                <w:b/>
                <w:bCs/>
                <w:color w:val="000000" w:themeColor="text1"/>
                <w:sz w:val="24"/>
                <w:szCs w:val="24"/>
                <w:lang w:val="en-US"/>
              </w:rPr>
              <w:t xml:space="preserve"> </w:t>
            </w:r>
            <w:r w:rsidRPr="002B369C">
              <w:rPr>
                <w:b/>
                <w:bCs/>
                <w:sz w:val="24"/>
                <w:szCs w:val="24"/>
                <w:lang w:val="en-US"/>
              </w:rPr>
              <w:t xml:space="preserve">NGHỊ QUYẾT SỐ </w:t>
            </w:r>
            <w:r w:rsidRPr="002B369C">
              <w:rPr>
                <w:b/>
                <w:bCs/>
                <w:sz w:val="24"/>
                <w:szCs w:val="24"/>
              </w:rPr>
              <w:t>35/2024/NQ-HĐND</w:t>
            </w:r>
          </w:p>
          <w:p w14:paraId="4D4D9DEC" w14:textId="31022578" w:rsidR="002F14DD" w:rsidRPr="002B369C" w:rsidRDefault="002F14DD" w:rsidP="009855DF">
            <w:pPr>
              <w:jc w:val="center"/>
              <w:rPr>
                <w:b/>
                <w:bCs/>
                <w:sz w:val="24"/>
                <w:szCs w:val="24"/>
                <w:lang w:val="en-US"/>
              </w:rPr>
            </w:pPr>
            <w:r w:rsidRPr="002B369C">
              <w:rPr>
                <w:b/>
                <w:bCs/>
                <w:sz w:val="24"/>
                <w:szCs w:val="24"/>
                <w:lang w:val="en-US"/>
              </w:rPr>
              <w:t>(</w:t>
            </w:r>
            <w:r w:rsidR="009855DF">
              <w:rPr>
                <w:b/>
                <w:bCs/>
                <w:sz w:val="24"/>
                <w:szCs w:val="24"/>
                <w:lang w:val="en-US"/>
              </w:rPr>
              <w:t>TP.</w:t>
            </w:r>
            <w:r w:rsidRPr="002B369C">
              <w:rPr>
                <w:b/>
                <w:bCs/>
                <w:sz w:val="24"/>
                <w:szCs w:val="24"/>
                <w:lang w:val="en-US"/>
              </w:rPr>
              <w:t xml:space="preserve"> HỒ CHÍ MINH)</w:t>
            </w:r>
          </w:p>
        </w:tc>
        <w:tc>
          <w:tcPr>
            <w:tcW w:w="3327" w:type="dxa"/>
            <w:shd w:val="clear" w:color="auto" w:fill="B8CCE4" w:themeFill="accent1" w:themeFillTint="66"/>
            <w:vAlign w:val="center"/>
          </w:tcPr>
          <w:p w14:paraId="565260D9" w14:textId="77777777" w:rsidR="002F14DD" w:rsidRPr="002B369C" w:rsidRDefault="002F14DD" w:rsidP="00345296">
            <w:pPr>
              <w:jc w:val="center"/>
              <w:rPr>
                <w:b/>
                <w:bCs/>
                <w:sz w:val="24"/>
                <w:szCs w:val="24"/>
                <w:lang w:val="en-US"/>
              </w:rPr>
            </w:pPr>
            <w:r w:rsidRPr="002B369C">
              <w:rPr>
                <w:b/>
                <w:bCs/>
                <w:sz w:val="24"/>
                <w:szCs w:val="24"/>
                <w:lang w:val="en-US"/>
              </w:rPr>
              <w:t>DỰ THẢO</w:t>
            </w:r>
          </w:p>
          <w:p w14:paraId="2648722E" w14:textId="315A51B4" w:rsidR="002F14DD" w:rsidRPr="002B369C" w:rsidRDefault="002F14DD" w:rsidP="00345296">
            <w:pPr>
              <w:jc w:val="center"/>
              <w:rPr>
                <w:b/>
                <w:bCs/>
                <w:sz w:val="24"/>
                <w:szCs w:val="24"/>
                <w:lang w:val="en-US"/>
              </w:rPr>
            </w:pPr>
            <w:r w:rsidRPr="002B369C">
              <w:rPr>
                <w:b/>
                <w:bCs/>
                <w:sz w:val="24"/>
                <w:szCs w:val="24"/>
                <w:lang w:val="en-US"/>
              </w:rPr>
              <w:t>NGHỊ QUYẾT</w:t>
            </w:r>
          </w:p>
        </w:tc>
        <w:tc>
          <w:tcPr>
            <w:tcW w:w="2409" w:type="dxa"/>
            <w:shd w:val="clear" w:color="auto" w:fill="B8CCE4" w:themeFill="accent1" w:themeFillTint="66"/>
            <w:vAlign w:val="center"/>
          </w:tcPr>
          <w:p w14:paraId="44510F13" w14:textId="1B3BC9E7" w:rsidR="002F14DD" w:rsidRPr="002B369C" w:rsidRDefault="002F14DD" w:rsidP="00345296">
            <w:pPr>
              <w:jc w:val="center"/>
              <w:rPr>
                <w:b/>
                <w:bCs/>
                <w:sz w:val="24"/>
                <w:szCs w:val="24"/>
                <w:lang w:val="en-US"/>
              </w:rPr>
            </w:pPr>
            <w:r w:rsidRPr="002B369C">
              <w:rPr>
                <w:b/>
                <w:bCs/>
                <w:sz w:val="24"/>
                <w:szCs w:val="24"/>
                <w:lang w:val="en-US"/>
              </w:rPr>
              <w:t>THUYẾT MINH</w:t>
            </w:r>
          </w:p>
        </w:tc>
      </w:tr>
      <w:tr w:rsidR="00C5783B" w:rsidRPr="002B369C" w14:paraId="0080DC95" w14:textId="77777777" w:rsidTr="00236B1A">
        <w:tc>
          <w:tcPr>
            <w:tcW w:w="923" w:type="dxa"/>
            <w:vAlign w:val="center"/>
          </w:tcPr>
          <w:p w14:paraId="29C83CA9" w14:textId="735319E9" w:rsidR="00C5783B" w:rsidRPr="002B369C" w:rsidRDefault="00C5783B" w:rsidP="009E376C">
            <w:pPr>
              <w:spacing w:before="120" w:after="120"/>
              <w:jc w:val="center"/>
              <w:rPr>
                <w:b/>
                <w:bCs/>
                <w:iCs/>
                <w:sz w:val="24"/>
                <w:szCs w:val="24"/>
                <w:lang w:val="en-US"/>
              </w:rPr>
            </w:pPr>
            <w:r w:rsidRPr="002B369C">
              <w:rPr>
                <w:b/>
                <w:bCs/>
                <w:iCs/>
                <w:sz w:val="24"/>
                <w:szCs w:val="24"/>
                <w:lang w:val="en-US"/>
              </w:rPr>
              <w:t>1. Phạm vi điều chỉnh</w:t>
            </w:r>
          </w:p>
        </w:tc>
        <w:tc>
          <w:tcPr>
            <w:tcW w:w="2694" w:type="dxa"/>
            <w:vAlign w:val="center"/>
          </w:tcPr>
          <w:p w14:paraId="55145171" w14:textId="15F730DA" w:rsidR="00AB727A" w:rsidRPr="003F2B4E" w:rsidRDefault="00AB727A" w:rsidP="009E376C">
            <w:pPr>
              <w:spacing w:before="120" w:after="120"/>
              <w:jc w:val="both"/>
              <w:rPr>
                <w:b/>
                <w:sz w:val="24"/>
                <w:szCs w:val="24"/>
                <w:lang w:val="vi-VN"/>
              </w:rPr>
            </w:pPr>
            <w:r w:rsidRPr="003F2B4E">
              <w:rPr>
                <w:b/>
                <w:sz w:val="24"/>
                <w:szCs w:val="24"/>
                <w:lang w:val="vi-VN"/>
              </w:rPr>
              <w:t>Điều 1</w:t>
            </w:r>
            <w:r w:rsidR="00BB5511">
              <w:rPr>
                <w:b/>
                <w:sz w:val="24"/>
                <w:szCs w:val="24"/>
                <w:lang w:val="vi-VN"/>
              </w:rPr>
              <w:t>:</w:t>
            </w:r>
          </w:p>
          <w:p w14:paraId="01CBF3C5" w14:textId="0083A317" w:rsidR="00C5783B" w:rsidRPr="002B369C" w:rsidRDefault="00C5783B" w:rsidP="009E376C">
            <w:pPr>
              <w:spacing w:before="120" w:after="120"/>
              <w:jc w:val="both"/>
              <w:rPr>
                <w:sz w:val="24"/>
                <w:szCs w:val="24"/>
                <w:lang w:val="en-US"/>
              </w:rPr>
            </w:pPr>
            <w:r w:rsidRPr="002B369C">
              <w:rPr>
                <w:sz w:val="24"/>
                <w:szCs w:val="24"/>
              </w:rPr>
              <w:t>Quy định chế độ, chính sách hỗ trợ đối với công chức, viên chức, nhân viên</w:t>
            </w:r>
            <w:r w:rsidRPr="002B369C">
              <w:rPr>
                <w:sz w:val="24"/>
                <w:szCs w:val="24"/>
                <w:lang w:val="vi-VN"/>
              </w:rPr>
              <w:t xml:space="preserve"> và học sinh, sinh viên ngành Giáo dục và Đào tạo, Giáo dục nghề nghiệp tỉnh Bình Dương</w:t>
            </w:r>
            <w:r w:rsidRPr="002B369C">
              <w:rPr>
                <w:sz w:val="24"/>
                <w:szCs w:val="24"/>
              </w:rPr>
              <w:t xml:space="preserve"> </w:t>
            </w:r>
          </w:p>
        </w:tc>
        <w:tc>
          <w:tcPr>
            <w:tcW w:w="3116" w:type="dxa"/>
            <w:vAlign w:val="center"/>
          </w:tcPr>
          <w:p w14:paraId="17831457" w14:textId="65D1769D" w:rsidR="00F8557D" w:rsidRPr="00E943F0" w:rsidRDefault="00F8557D" w:rsidP="009E376C">
            <w:pPr>
              <w:spacing w:before="120" w:after="120"/>
              <w:jc w:val="both"/>
              <w:rPr>
                <w:b/>
                <w:sz w:val="24"/>
                <w:szCs w:val="24"/>
                <w:lang w:val="vi-VN"/>
              </w:rPr>
            </w:pPr>
            <w:r w:rsidRPr="00E943F0">
              <w:rPr>
                <w:b/>
                <w:sz w:val="24"/>
                <w:szCs w:val="24"/>
                <w:lang w:val="vi-VN"/>
              </w:rPr>
              <w:t>Điều 1</w:t>
            </w:r>
            <w:r w:rsidR="00BB5511">
              <w:rPr>
                <w:b/>
                <w:sz w:val="24"/>
                <w:szCs w:val="24"/>
                <w:lang w:val="vi-VN"/>
              </w:rPr>
              <w:t>:</w:t>
            </w:r>
          </w:p>
          <w:p w14:paraId="08536DEA" w14:textId="6FBF433B" w:rsidR="00C5783B" w:rsidRPr="002B369C" w:rsidRDefault="00C5783B" w:rsidP="009E376C">
            <w:pPr>
              <w:spacing w:before="120" w:after="120"/>
              <w:jc w:val="both"/>
              <w:rPr>
                <w:sz w:val="24"/>
                <w:szCs w:val="24"/>
                <w:lang w:val="en-US"/>
              </w:rPr>
            </w:pPr>
            <w:r w:rsidRPr="002B369C">
              <w:rPr>
                <w:sz w:val="24"/>
                <w:szCs w:val="24"/>
                <w:lang w:val="nl-NL"/>
              </w:rPr>
              <w:t xml:space="preserve">Phê chuẩn chế độ học bổng khuyến khích tài năng cho học sinh trường </w:t>
            </w:r>
            <w:r w:rsidRPr="002B369C">
              <w:rPr>
                <w:sz w:val="24"/>
                <w:szCs w:val="24"/>
              </w:rPr>
              <w:t>trung học phổ thông</w:t>
            </w:r>
            <w:r w:rsidRPr="002B369C">
              <w:rPr>
                <w:sz w:val="24"/>
                <w:szCs w:val="24"/>
                <w:lang w:val="nl-NL"/>
              </w:rPr>
              <w:t xml:space="preserve"> chuyên, các trường phổ thông và Trung tâm Giáo dục thường xuyên trên địa bàn tỉnh Bà Rịa – Vũng Tàu</w:t>
            </w:r>
            <w:r w:rsidRPr="002B369C">
              <w:rPr>
                <w:sz w:val="24"/>
                <w:szCs w:val="24"/>
                <w:lang w:val="vi-VN"/>
              </w:rPr>
              <w:t>.</w:t>
            </w:r>
          </w:p>
        </w:tc>
        <w:tc>
          <w:tcPr>
            <w:tcW w:w="2835" w:type="dxa"/>
            <w:vAlign w:val="center"/>
          </w:tcPr>
          <w:p w14:paraId="4B2EA9FB" w14:textId="70E44D58" w:rsidR="00DC1EFA" w:rsidRPr="00032330" w:rsidRDefault="00DC1EFA" w:rsidP="009E376C">
            <w:pPr>
              <w:tabs>
                <w:tab w:val="right" w:leader="dot" w:pos="7920"/>
              </w:tabs>
              <w:spacing w:before="120" w:after="120"/>
              <w:jc w:val="both"/>
              <w:rPr>
                <w:b/>
                <w:bCs/>
                <w:sz w:val="24"/>
                <w:szCs w:val="24"/>
                <w:lang w:val="vi-VN"/>
              </w:rPr>
            </w:pPr>
            <w:r w:rsidRPr="00032330">
              <w:rPr>
                <w:b/>
                <w:bCs/>
                <w:sz w:val="24"/>
                <w:szCs w:val="24"/>
                <w:lang w:val="vi-VN"/>
              </w:rPr>
              <w:t>Điều 1</w:t>
            </w:r>
            <w:r w:rsidR="00BB5511">
              <w:rPr>
                <w:b/>
                <w:bCs/>
                <w:sz w:val="24"/>
                <w:szCs w:val="24"/>
                <w:lang w:val="vi-VN"/>
              </w:rPr>
              <w:t>:</w:t>
            </w:r>
          </w:p>
          <w:p w14:paraId="03AC56F9" w14:textId="65175542" w:rsidR="00C5783B" w:rsidRPr="002B369C" w:rsidRDefault="00C5783B" w:rsidP="009E376C">
            <w:pPr>
              <w:tabs>
                <w:tab w:val="right" w:leader="dot" w:pos="7920"/>
              </w:tabs>
              <w:spacing w:before="120" w:after="120"/>
              <w:jc w:val="both"/>
              <w:rPr>
                <w:bCs/>
                <w:sz w:val="24"/>
                <w:szCs w:val="24"/>
                <w:lang w:val="en-US"/>
              </w:rPr>
            </w:pPr>
            <w:r w:rsidRPr="002B369C">
              <w:rPr>
                <w:bCs/>
                <w:sz w:val="24"/>
                <w:szCs w:val="24"/>
              </w:rPr>
              <w:t xml:space="preserve">Nghị </w:t>
            </w:r>
            <w:r w:rsidR="00080172" w:rsidRPr="002B369C">
              <w:rPr>
                <w:bCs/>
                <w:sz w:val="24"/>
                <w:szCs w:val="24"/>
                <w:lang w:val="en-US"/>
              </w:rPr>
              <w:t>q</w:t>
            </w:r>
            <w:r w:rsidRPr="002B369C">
              <w:rPr>
                <w:bCs/>
                <w:sz w:val="24"/>
                <w:szCs w:val="24"/>
              </w:rPr>
              <w:t>uyết này áp dụng đối với giáo viên, học sinh, học viên thuộc các</w:t>
            </w:r>
            <w:r w:rsidRPr="002B369C">
              <w:rPr>
                <w:bCs/>
                <w:sz w:val="24"/>
                <w:szCs w:val="24"/>
                <w:lang w:val="vi-VN"/>
              </w:rPr>
              <w:t xml:space="preserve"> </w:t>
            </w:r>
            <w:r w:rsidRPr="002B369C">
              <w:rPr>
                <w:bCs/>
                <w:sz w:val="24"/>
                <w:szCs w:val="24"/>
              </w:rPr>
              <w:t>cơ sở giáo dục mầm non, giáo dục phổ thông và giáo dục thường xuyên trên địa</w:t>
            </w:r>
            <w:r w:rsidRPr="002B369C">
              <w:rPr>
                <w:bCs/>
                <w:sz w:val="24"/>
                <w:szCs w:val="24"/>
                <w:lang w:val="vi-VN"/>
              </w:rPr>
              <w:t xml:space="preserve"> </w:t>
            </w:r>
            <w:r w:rsidRPr="002B369C">
              <w:rPr>
                <w:bCs/>
                <w:sz w:val="24"/>
                <w:szCs w:val="24"/>
              </w:rPr>
              <w:t>bàn Thành phố Hồ Chí Minh.</w:t>
            </w:r>
          </w:p>
        </w:tc>
        <w:tc>
          <w:tcPr>
            <w:tcW w:w="3327" w:type="dxa"/>
            <w:vAlign w:val="center"/>
          </w:tcPr>
          <w:p w14:paraId="3F13AB8E" w14:textId="51123F98" w:rsidR="00032330" w:rsidRPr="00C24823" w:rsidRDefault="00445D57" w:rsidP="009E376C">
            <w:pPr>
              <w:widowControl/>
              <w:spacing w:before="120" w:after="120"/>
              <w:ind w:hanging="17"/>
              <w:jc w:val="both"/>
              <w:rPr>
                <w:b/>
                <w:color w:val="212529"/>
                <w:sz w:val="24"/>
                <w:szCs w:val="24"/>
                <w:lang w:val="vi-VN"/>
              </w:rPr>
            </w:pPr>
            <w:r>
              <w:rPr>
                <w:b/>
                <w:color w:val="212529"/>
                <w:sz w:val="24"/>
                <w:szCs w:val="24"/>
                <w:lang w:val="vi-VN"/>
              </w:rPr>
              <w:t xml:space="preserve">Khoản 1 </w:t>
            </w:r>
            <w:r w:rsidR="00032330" w:rsidRPr="00C24823">
              <w:rPr>
                <w:b/>
                <w:color w:val="212529"/>
                <w:sz w:val="24"/>
                <w:szCs w:val="24"/>
                <w:lang w:val="vi-VN"/>
              </w:rPr>
              <w:t>Điều 1</w:t>
            </w:r>
            <w:r w:rsidR="00BB5511">
              <w:rPr>
                <w:b/>
                <w:color w:val="212529"/>
                <w:sz w:val="24"/>
                <w:szCs w:val="24"/>
                <w:lang w:val="vi-VN"/>
              </w:rPr>
              <w:t>:</w:t>
            </w:r>
          </w:p>
          <w:p w14:paraId="059131F8" w14:textId="39D51858" w:rsidR="00C5783B" w:rsidRPr="002B369C" w:rsidRDefault="00C5783B" w:rsidP="009E376C">
            <w:pPr>
              <w:widowControl/>
              <w:spacing w:before="120" w:after="120"/>
              <w:ind w:hanging="17"/>
              <w:jc w:val="both"/>
              <w:rPr>
                <w:color w:val="212529"/>
                <w:sz w:val="24"/>
                <w:szCs w:val="24"/>
                <w:lang w:val="en-US"/>
              </w:rPr>
            </w:pPr>
            <w:r w:rsidRPr="002B369C">
              <w:rPr>
                <w:color w:val="212529"/>
                <w:sz w:val="24"/>
                <w:szCs w:val="24"/>
                <w:lang w:val="vi-VN"/>
              </w:rPr>
              <w:t xml:space="preserve">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w:t>
            </w:r>
            <w:r w:rsidRPr="002B369C">
              <w:rPr>
                <w:color w:val="212529"/>
                <w:sz w:val="24"/>
                <w:szCs w:val="24"/>
                <w:lang w:val="vi-VN"/>
              </w:rPr>
              <w:lastRenderedPageBreak/>
              <w:t>sinh viên đoạt các giải trên địa bàn Thành phố Hồ Chí Minh.</w:t>
            </w:r>
          </w:p>
        </w:tc>
        <w:tc>
          <w:tcPr>
            <w:tcW w:w="2409" w:type="dxa"/>
            <w:vAlign w:val="center"/>
          </w:tcPr>
          <w:p w14:paraId="2E369F0F" w14:textId="12AF3C92" w:rsidR="00C5783B" w:rsidRPr="002B369C" w:rsidRDefault="00C5783B" w:rsidP="009E376C">
            <w:pPr>
              <w:widowControl/>
              <w:spacing w:before="120" w:after="120"/>
              <w:jc w:val="both"/>
              <w:rPr>
                <w:color w:val="212529"/>
                <w:sz w:val="24"/>
                <w:szCs w:val="24"/>
                <w:lang w:val="en-US"/>
              </w:rPr>
            </w:pPr>
            <w:r w:rsidRPr="002B369C">
              <w:rPr>
                <w:color w:val="212529"/>
                <w:sz w:val="24"/>
                <w:szCs w:val="24"/>
              </w:rPr>
              <w:lastRenderedPageBreak/>
              <w:t>Kế thừa</w:t>
            </w:r>
            <w:r w:rsidRPr="002B369C">
              <w:rPr>
                <w:color w:val="212529"/>
                <w:sz w:val="24"/>
                <w:szCs w:val="24"/>
                <w:lang w:val="vi-VN"/>
              </w:rPr>
              <w:t>, bổ sung</w:t>
            </w:r>
            <w:r w:rsidRPr="002B369C">
              <w:rPr>
                <w:color w:val="212529"/>
                <w:sz w:val="24"/>
                <w:szCs w:val="24"/>
              </w:rPr>
              <w:t xml:space="preserve"> phạm vi điều chỉnh</w:t>
            </w:r>
            <w:r w:rsidRPr="002B369C">
              <w:rPr>
                <w:color w:val="212529"/>
                <w:sz w:val="24"/>
                <w:szCs w:val="24"/>
                <w:lang w:val="vi-VN"/>
              </w:rPr>
              <w:t xml:space="preserve"> của Nghị quyết 02/2021/</w:t>
            </w:r>
            <w:r w:rsidRPr="002B369C">
              <w:rPr>
                <w:bCs/>
                <w:color w:val="212529"/>
                <w:sz w:val="24"/>
                <w:szCs w:val="24"/>
              </w:rPr>
              <w:t>NQ-HĐND</w:t>
            </w:r>
            <w:r w:rsidR="00E93CB5" w:rsidRPr="002B369C">
              <w:rPr>
                <w:bCs/>
                <w:color w:val="212529"/>
                <w:sz w:val="24"/>
                <w:szCs w:val="24"/>
                <w:lang w:val="en-US"/>
              </w:rPr>
              <w:t xml:space="preserve"> (được sửa đổi,  bổ sung tại Nghị quyết 35/2024/NQ-HĐND)</w:t>
            </w:r>
          </w:p>
        </w:tc>
      </w:tr>
      <w:tr w:rsidR="004264C9" w:rsidRPr="002B369C" w14:paraId="753A6FE6" w14:textId="77777777" w:rsidTr="00236B1A">
        <w:tc>
          <w:tcPr>
            <w:tcW w:w="923" w:type="dxa"/>
            <w:vAlign w:val="center"/>
          </w:tcPr>
          <w:p w14:paraId="7093E190" w14:textId="555467B5" w:rsidR="004264C9" w:rsidRPr="002B369C" w:rsidRDefault="004264C9" w:rsidP="009E376C">
            <w:pPr>
              <w:spacing w:before="120" w:after="120"/>
              <w:jc w:val="center"/>
              <w:rPr>
                <w:b/>
                <w:bCs/>
                <w:iCs/>
                <w:sz w:val="24"/>
                <w:szCs w:val="24"/>
                <w:lang w:val="en-US"/>
              </w:rPr>
            </w:pPr>
            <w:r w:rsidRPr="002B369C">
              <w:rPr>
                <w:b/>
                <w:bCs/>
                <w:iCs/>
                <w:sz w:val="24"/>
                <w:szCs w:val="24"/>
                <w:lang w:val="en-US"/>
              </w:rPr>
              <w:t>2. Đối tượng áp dụng</w:t>
            </w:r>
          </w:p>
        </w:tc>
        <w:tc>
          <w:tcPr>
            <w:tcW w:w="2694" w:type="dxa"/>
            <w:vAlign w:val="center"/>
          </w:tcPr>
          <w:p w14:paraId="30EDB1CB" w14:textId="58B1999E" w:rsidR="00816395" w:rsidRDefault="009B34C5" w:rsidP="009E376C">
            <w:pPr>
              <w:spacing w:before="120" w:after="120"/>
              <w:jc w:val="both"/>
              <w:rPr>
                <w:b/>
                <w:sz w:val="24"/>
                <w:szCs w:val="24"/>
                <w:lang w:val="vi-VN"/>
              </w:rPr>
            </w:pPr>
            <w:r>
              <w:rPr>
                <w:b/>
                <w:sz w:val="24"/>
                <w:szCs w:val="24"/>
                <w:lang w:val="vi-VN"/>
              </w:rPr>
              <w:t xml:space="preserve">- </w:t>
            </w:r>
            <w:r w:rsidR="000779A3" w:rsidRPr="000779A3">
              <w:rPr>
                <w:b/>
                <w:sz w:val="24"/>
                <w:szCs w:val="24"/>
                <w:lang w:val="vi-VN"/>
              </w:rPr>
              <w:t>Khoản 16 Điều 1:</w:t>
            </w:r>
          </w:p>
          <w:p w14:paraId="5C3EEAC5" w14:textId="29BBA40C" w:rsidR="00816395" w:rsidRPr="00D7371B" w:rsidRDefault="00816395" w:rsidP="009E376C">
            <w:pPr>
              <w:spacing w:before="120" w:after="120"/>
              <w:jc w:val="both"/>
              <w:rPr>
                <w:sz w:val="24"/>
                <w:szCs w:val="24"/>
                <w:lang w:val="vi-VN"/>
              </w:rPr>
            </w:pPr>
            <w:r w:rsidRPr="00D7371B">
              <w:rPr>
                <w:sz w:val="24"/>
                <w:szCs w:val="24"/>
                <w:lang w:val="vi-VN"/>
              </w:rPr>
              <w:t>Giáo viên, giảng viên có học sinh, sinh viên đạt giải quốc gia</w:t>
            </w:r>
          </w:p>
          <w:p w14:paraId="210218E8" w14:textId="465DCF6C" w:rsidR="000779A3" w:rsidRPr="009D161E" w:rsidRDefault="009B34C5" w:rsidP="009E376C">
            <w:pPr>
              <w:spacing w:before="120" w:after="120"/>
              <w:jc w:val="both"/>
              <w:rPr>
                <w:b/>
                <w:sz w:val="24"/>
                <w:szCs w:val="24"/>
                <w:lang w:val="vi-VN"/>
              </w:rPr>
            </w:pPr>
            <w:r w:rsidRPr="009D161E">
              <w:rPr>
                <w:b/>
                <w:sz w:val="24"/>
                <w:szCs w:val="24"/>
                <w:lang w:val="vi-VN"/>
              </w:rPr>
              <w:t>- Khoản 17 Điều 1:</w:t>
            </w:r>
          </w:p>
          <w:p w14:paraId="149B0628" w14:textId="7F859E51" w:rsidR="00D7371B" w:rsidRDefault="00D7371B" w:rsidP="00D7371B">
            <w:pPr>
              <w:spacing w:before="120" w:after="120"/>
              <w:jc w:val="both"/>
              <w:rPr>
                <w:sz w:val="24"/>
                <w:szCs w:val="24"/>
                <w:lang w:val="vi-VN"/>
              </w:rPr>
            </w:pPr>
            <w:r w:rsidRPr="00D7371B">
              <w:rPr>
                <w:sz w:val="24"/>
                <w:szCs w:val="24"/>
                <w:lang w:val="vi-VN"/>
              </w:rPr>
              <w:t>Giáo viên, giảng viên có học sinh, sinh viên đạt giải</w:t>
            </w:r>
            <w:r>
              <w:rPr>
                <w:sz w:val="24"/>
                <w:szCs w:val="24"/>
                <w:lang w:val="vi-VN"/>
              </w:rPr>
              <w:t xml:space="preserve"> cuộc thi</w:t>
            </w:r>
            <w:r w:rsidRPr="00D7371B">
              <w:rPr>
                <w:sz w:val="24"/>
                <w:szCs w:val="24"/>
                <w:lang w:val="vi-VN"/>
              </w:rPr>
              <w:t xml:space="preserve"> </w:t>
            </w:r>
            <w:r>
              <w:rPr>
                <w:sz w:val="24"/>
                <w:szCs w:val="24"/>
                <w:lang w:val="vi-VN"/>
              </w:rPr>
              <w:t xml:space="preserve">khoa học, kỹ thuật </w:t>
            </w:r>
            <w:r w:rsidRPr="00D7371B">
              <w:rPr>
                <w:sz w:val="24"/>
                <w:szCs w:val="24"/>
                <w:lang w:val="vi-VN"/>
              </w:rPr>
              <w:t>quốc gia</w:t>
            </w:r>
          </w:p>
          <w:p w14:paraId="44179504" w14:textId="37AB727A" w:rsidR="009D161E" w:rsidRPr="00195C78" w:rsidRDefault="009D161E" w:rsidP="00D7371B">
            <w:pPr>
              <w:spacing w:before="120" w:after="120"/>
              <w:jc w:val="both"/>
              <w:rPr>
                <w:b/>
                <w:sz w:val="24"/>
                <w:szCs w:val="24"/>
                <w:lang w:val="vi-VN"/>
              </w:rPr>
            </w:pPr>
            <w:r w:rsidRPr="00195C78">
              <w:rPr>
                <w:b/>
                <w:sz w:val="24"/>
                <w:szCs w:val="24"/>
                <w:lang w:val="vi-VN"/>
              </w:rPr>
              <w:t>- Khoản 3 Điều 2:</w:t>
            </w:r>
          </w:p>
          <w:p w14:paraId="47537708" w14:textId="4E2FF093" w:rsidR="009D161E" w:rsidRDefault="009D161E" w:rsidP="00D7371B">
            <w:pPr>
              <w:spacing w:before="120" w:after="120"/>
              <w:jc w:val="both"/>
              <w:rPr>
                <w:sz w:val="24"/>
                <w:szCs w:val="24"/>
                <w:lang w:val="vi-VN"/>
              </w:rPr>
            </w:pPr>
            <w:r>
              <w:rPr>
                <w:sz w:val="24"/>
                <w:szCs w:val="24"/>
                <w:lang w:val="vi-VN"/>
              </w:rPr>
              <w:t>Học sinh, sinh viên đạt giải tại các kỳ thi (quốc tế, quốc gia, cấp tỉnh)</w:t>
            </w:r>
          </w:p>
          <w:p w14:paraId="202D039B" w14:textId="00DE8546" w:rsidR="00195C78" w:rsidRPr="00CF493A" w:rsidRDefault="00195C78" w:rsidP="00D7371B">
            <w:pPr>
              <w:spacing w:before="120" w:after="120"/>
              <w:jc w:val="both"/>
              <w:rPr>
                <w:b/>
                <w:sz w:val="24"/>
                <w:szCs w:val="24"/>
                <w:lang w:val="vi-VN"/>
              </w:rPr>
            </w:pPr>
            <w:r w:rsidRPr="00CF493A">
              <w:rPr>
                <w:b/>
                <w:sz w:val="24"/>
                <w:szCs w:val="24"/>
                <w:lang w:val="vi-VN"/>
              </w:rPr>
              <w:t>- Khoản 4 Điều 2:</w:t>
            </w:r>
          </w:p>
          <w:p w14:paraId="7441411A" w14:textId="7BFE666B" w:rsidR="004264C9" w:rsidRPr="00AD4064" w:rsidRDefault="00CF493A" w:rsidP="009E376C">
            <w:pPr>
              <w:spacing w:before="120" w:after="120"/>
              <w:jc w:val="both"/>
              <w:rPr>
                <w:sz w:val="24"/>
                <w:szCs w:val="24"/>
                <w:lang w:val="vi-VN"/>
              </w:rPr>
            </w:pPr>
            <w:r>
              <w:rPr>
                <w:sz w:val="24"/>
                <w:szCs w:val="24"/>
                <w:lang w:val="vi-VN"/>
              </w:rPr>
              <w:t>H</w:t>
            </w:r>
            <w:r w:rsidRPr="00D7371B">
              <w:rPr>
                <w:sz w:val="24"/>
                <w:szCs w:val="24"/>
                <w:lang w:val="vi-VN"/>
              </w:rPr>
              <w:t>ọc sinh, sinh viên đạt giải</w:t>
            </w:r>
            <w:r>
              <w:rPr>
                <w:sz w:val="24"/>
                <w:szCs w:val="24"/>
                <w:lang w:val="vi-VN"/>
              </w:rPr>
              <w:t xml:space="preserve"> cuộc thi</w:t>
            </w:r>
            <w:r w:rsidRPr="00D7371B">
              <w:rPr>
                <w:sz w:val="24"/>
                <w:szCs w:val="24"/>
                <w:lang w:val="vi-VN"/>
              </w:rPr>
              <w:t xml:space="preserve"> </w:t>
            </w:r>
            <w:r>
              <w:rPr>
                <w:sz w:val="24"/>
                <w:szCs w:val="24"/>
                <w:lang w:val="vi-VN"/>
              </w:rPr>
              <w:t xml:space="preserve">khoa học, kỹ thuật </w:t>
            </w:r>
            <w:r w:rsidRPr="00D7371B">
              <w:rPr>
                <w:sz w:val="24"/>
                <w:szCs w:val="24"/>
                <w:lang w:val="vi-VN"/>
              </w:rPr>
              <w:t>quốc gia</w:t>
            </w:r>
          </w:p>
        </w:tc>
        <w:tc>
          <w:tcPr>
            <w:tcW w:w="3116" w:type="dxa"/>
            <w:vAlign w:val="center"/>
          </w:tcPr>
          <w:p w14:paraId="4F900208" w14:textId="27C18397" w:rsidR="00F1786A" w:rsidRPr="00633A3C" w:rsidRDefault="00F1786A" w:rsidP="009E376C">
            <w:pPr>
              <w:spacing w:before="120" w:after="120"/>
              <w:jc w:val="both"/>
              <w:rPr>
                <w:b/>
                <w:sz w:val="24"/>
                <w:szCs w:val="24"/>
                <w:lang w:val="vi-VN"/>
              </w:rPr>
            </w:pPr>
            <w:r w:rsidRPr="00633A3C">
              <w:rPr>
                <w:b/>
                <w:sz w:val="24"/>
                <w:szCs w:val="24"/>
                <w:lang w:val="vi-VN"/>
              </w:rPr>
              <w:t>- Khoản 1 Điều 1:</w:t>
            </w:r>
          </w:p>
          <w:p w14:paraId="45E1F453" w14:textId="3824E546" w:rsidR="00F1786A" w:rsidRDefault="00F1786A" w:rsidP="009E376C">
            <w:pPr>
              <w:spacing w:before="120" w:after="120"/>
              <w:jc w:val="both"/>
              <w:rPr>
                <w:sz w:val="24"/>
                <w:szCs w:val="24"/>
                <w:lang w:val="vi-VN"/>
              </w:rPr>
            </w:pPr>
            <w:r>
              <w:rPr>
                <w:sz w:val="24"/>
                <w:szCs w:val="24"/>
                <w:lang w:val="vi-VN"/>
              </w:rPr>
              <w:t>Học sinh Trường Trung học phổ thông chuyên Lê Qúy Đôn</w:t>
            </w:r>
          </w:p>
          <w:p w14:paraId="27D9A921" w14:textId="398C641D" w:rsidR="00F1786A" w:rsidRPr="00633A3C" w:rsidRDefault="00F1786A" w:rsidP="009E376C">
            <w:pPr>
              <w:spacing w:before="120" w:after="120"/>
              <w:jc w:val="both"/>
              <w:rPr>
                <w:b/>
                <w:sz w:val="24"/>
                <w:szCs w:val="24"/>
                <w:lang w:val="vi-VN"/>
              </w:rPr>
            </w:pPr>
            <w:r w:rsidRPr="00633A3C">
              <w:rPr>
                <w:b/>
                <w:sz w:val="24"/>
                <w:szCs w:val="24"/>
                <w:lang w:val="vi-VN"/>
              </w:rPr>
              <w:t xml:space="preserve">- </w:t>
            </w:r>
            <w:r w:rsidR="00BC64A2" w:rsidRPr="00633A3C">
              <w:rPr>
                <w:b/>
                <w:sz w:val="24"/>
                <w:szCs w:val="24"/>
                <w:lang w:val="vi-VN"/>
              </w:rPr>
              <w:t>Khoản 2 Điều 1:</w:t>
            </w:r>
          </w:p>
          <w:p w14:paraId="59E98FD0" w14:textId="165115C3" w:rsidR="00633A3C" w:rsidRPr="002B369C" w:rsidRDefault="00BC64A2" w:rsidP="00633A3C">
            <w:pPr>
              <w:spacing w:before="120" w:after="120"/>
              <w:jc w:val="both"/>
              <w:rPr>
                <w:sz w:val="24"/>
                <w:szCs w:val="24"/>
                <w:lang w:val="en-US"/>
              </w:rPr>
            </w:pPr>
            <w:r>
              <w:rPr>
                <w:sz w:val="24"/>
                <w:szCs w:val="24"/>
                <w:lang w:val="vi-VN"/>
              </w:rPr>
              <w:t>Học sinh trường phổ thông (Tiểu học,</w:t>
            </w:r>
            <w:r w:rsidR="00074EC3">
              <w:rPr>
                <w:sz w:val="24"/>
                <w:szCs w:val="24"/>
                <w:lang w:val="vi-VN"/>
              </w:rPr>
              <w:t xml:space="preserve"> </w:t>
            </w:r>
            <w:r>
              <w:rPr>
                <w:sz w:val="24"/>
                <w:szCs w:val="24"/>
                <w:lang w:val="vi-VN"/>
              </w:rPr>
              <w:t>THCS,</w:t>
            </w:r>
            <w:r w:rsidR="00074EC3">
              <w:rPr>
                <w:sz w:val="24"/>
                <w:szCs w:val="24"/>
                <w:lang w:val="vi-VN"/>
              </w:rPr>
              <w:t xml:space="preserve"> </w:t>
            </w:r>
            <w:r>
              <w:rPr>
                <w:sz w:val="24"/>
                <w:szCs w:val="24"/>
                <w:lang w:val="vi-VN"/>
              </w:rPr>
              <w:t>THPT)</w:t>
            </w:r>
            <w:r w:rsidR="0078118E">
              <w:rPr>
                <w:sz w:val="24"/>
                <w:szCs w:val="24"/>
                <w:lang w:val="vi-VN"/>
              </w:rPr>
              <w:t xml:space="preserve"> và Trung tâm giáo dục thường</w:t>
            </w:r>
          </w:p>
          <w:p w14:paraId="066B82F4" w14:textId="0FE3E742" w:rsidR="004264C9" w:rsidRPr="002B369C" w:rsidRDefault="004264C9" w:rsidP="009E376C">
            <w:pPr>
              <w:spacing w:before="120" w:after="120"/>
              <w:jc w:val="both"/>
              <w:rPr>
                <w:sz w:val="24"/>
                <w:szCs w:val="24"/>
                <w:lang w:val="en-US"/>
              </w:rPr>
            </w:pPr>
          </w:p>
        </w:tc>
        <w:tc>
          <w:tcPr>
            <w:tcW w:w="2835" w:type="dxa"/>
            <w:vAlign w:val="center"/>
          </w:tcPr>
          <w:p w14:paraId="31666116" w14:textId="1BB03D1B" w:rsidR="00633A3C" w:rsidRPr="00D024A9" w:rsidRDefault="00633A3C" w:rsidP="009E376C">
            <w:pPr>
              <w:spacing w:before="120" w:after="120"/>
              <w:jc w:val="both"/>
              <w:rPr>
                <w:b/>
                <w:iCs/>
                <w:sz w:val="24"/>
                <w:szCs w:val="24"/>
                <w:lang w:val="vi-VN"/>
              </w:rPr>
            </w:pPr>
            <w:r w:rsidRPr="00D024A9">
              <w:rPr>
                <w:b/>
                <w:iCs/>
                <w:sz w:val="24"/>
                <w:szCs w:val="24"/>
                <w:lang w:val="vi-VN"/>
              </w:rPr>
              <w:t>Điều 2</w:t>
            </w:r>
            <w:r w:rsidR="00021E20" w:rsidRPr="00D024A9">
              <w:rPr>
                <w:b/>
                <w:iCs/>
                <w:sz w:val="24"/>
                <w:szCs w:val="24"/>
                <w:lang w:val="vi-VN"/>
              </w:rPr>
              <w:t>:</w:t>
            </w:r>
          </w:p>
          <w:p w14:paraId="4045C358" w14:textId="29E42B85" w:rsidR="005229B3" w:rsidRPr="002B369C" w:rsidRDefault="005229B3" w:rsidP="009E376C">
            <w:pPr>
              <w:spacing w:before="120" w:after="120"/>
              <w:jc w:val="both"/>
              <w:rPr>
                <w:iCs/>
                <w:sz w:val="24"/>
                <w:szCs w:val="24"/>
                <w:lang w:val="pt-BR"/>
              </w:rPr>
            </w:pPr>
            <w:r w:rsidRPr="002B369C">
              <w:rPr>
                <w:iCs/>
                <w:sz w:val="24"/>
                <w:szCs w:val="24"/>
                <w:lang w:val="pt-BR"/>
              </w:rPr>
              <w:t>1. Học sinh, học viên đoạt giải trong các kỳ thi, cuộc thi, hội thi do Sở Giáo dục và Đào tạo Thành phố tổ chức hoặc cử tham dự.</w:t>
            </w:r>
          </w:p>
          <w:p w14:paraId="4F63DA23" w14:textId="77777777" w:rsidR="005229B3" w:rsidRPr="002B369C" w:rsidRDefault="005229B3" w:rsidP="009E376C">
            <w:pPr>
              <w:spacing w:before="120" w:after="120"/>
              <w:jc w:val="both"/>
              <w:rPr>
                <w:iCs/>
                <w:sz w:val="24"/>
                <w:szCs w:val="24"/>
                <w:lang w:val="pt-BR"/>
              </w:rPr>
            </w:pPr>
            <w:r w:rsidRPr="002B369C">
              <w:rPr>
                <w:iCs/>
                <w:sz w:val="24"/>
                <w:szCs w:val="24"/>
                <w:lang w:val="pt-BR"/>
              </w:rPr>
              <w:t>2. Giáo viên đoạt giải trong các kỳ thi do Sở Giáo dục và Đào tạo Thành phố tổ chức hoặc cử tham dự; giáo viên có thành tích đào tạo, bồi dưỡng học sinh, học viên đoạt giải quy định tại khoản 1 Điều này.</w:t>
            </w:r>
          </w:p>
          <w:p w14:paraId="658B6B88" w14:textId="40B8FE57" w:rsidR="004264C9" w:rsidRPr="002B369C" w:rsidRDefault="005229B3" w:rsidP="009E376C">
            <w:pPr>
              <w:spacing w:before="120" w:after="120"/>
              <w:jc w:val="both"/>
              <w:rPr>
                <w:iCs/>
                <w:sz w:val="24"/>
                <w:szCs w:val="24"/>
                <w:lang w:val="en-US"/>
              </w:rPr>
            </w:pPr>
            <w:r w:rsidRPr="002B369C">
              <w:rPr>
                <w:iCs/>
                <w:sz w:val="24"/>
                <w:szCs w:val="24"/>
                <w:lang w:val="pt-BR"/>
              </w:rPr>
              <w:t>3. Cơ quan, tổ chức, cá nhân có liên quan đến việc thực hiện Nghị quyết</w:t>
            </w:r>
            <w:r w:rsidRPr="002B369C">
              <w:rPr>
                <w:iCs/>
                <w:sz w:val="24"/>
                <w:szCs w:val="24"/>
                <w:lang w:val="vi-VN"/>
              </w:rPr>
              <w:t>.</w:t>
            </w:r>
          </w:p>
        </w:tc>
        <w:tc>
          <w:tcPr>
            <w:tcW w:w="3327" w:type="dxa"/>
            <w:vAlign w:val="center"/>
          </w:tcPr>
          <w:p w14:paraId="04C781A1" w14:textId="16CFC876" w:rsidR="0004330C" w:rsidRPr="00BB5511" w:rsidRDefault="0004330C" w:rsidP="009E376C">
            <w:pPr>
              <w:widowControl/>
              <w:spacing w:before="120" w:after="120"/>
              <w:ind w:hanging="17"/>
              <w:jc w:val="both"/>
              <w:rPr>
                <w:b/>
                <w:iCs/>
                <w:color w:val="212529"/>
                <w:sz w:val="24"/>
                <w:szCs w:val="24"/>
                <w:lang w:val="vi-VN"/>
              </w:rPr>
            </w:pPr>
            <w:r w:rsidRPr="00BB5511">
              <w:rPr>
                <w:b/>
                <w:iCs/>
                <w:color w:val="212529"/>
                <w:sz w:val="24"/>
                <w:szCs w:val="24"/>
                <w:lang w:val="vi-VN"/>
              </w:rPr>
              <w:t>Khoản 2 Điều 1:</w:t>
            </w:r>
          </w:p>
          <w:p w14:paraId="2BA488F8" w14:textId="77777777" w:rsidR="0015543F" w:rsidRPr="0015543F" w:rsidRDefault="0015543F" w:rsidP="0015543F">
            <w:pPr>
              <w:widowControl/>
              <w:spacing w:before="120" w:after="120"/>
              <w:ind w:hanging="17"/>
              <w:jc w:val="both"/>
              <w:rPr>
                <w:iCs/>
                <w:color w:val="212529"/>
                <w:sz w:val="24"/>
                <w:szCs w:val="24"/>
                <w:lang w:val="pt-BR"/>
              </w:rPr>
            </w:pPr>
            <w:r w:rsidRPr="0015543F">
              <w:rPr>
                <w:iCs/>
                <w:color w:val="212529"/>
                <w:sz w:val="24"/>
                <w:szCs w:val="24"/>
                <w:lang w:val="pt-BR"/>
              </w:rPr>
              <w:t>a) Học sinh, học viên đoạt giải trong các kỳ thi, cuộc thi, hội thi do Sở Giáo dục và Đào tạo, Ủy ban nhân dân Thành phố, Bộ Giáo dục và Đào tạo tổ chức hoặc cử tham dự.</w:t>
            </w:r>
          </w:p>
          <w:p w14:paraId="62275826" w14:textId="77777777" w:rsidR="0015543F" w:rsidRPr="0015543F" w:rsidRDefault="0015543F" w:rsidP="0015543F">
            <w:pPr>
              <w:widowControl/>
              <w:spacing w:before="120" w:after="120"/>
              <w:ind w:hanging="17"/>
              <w:jc w:val="both"/>
              <w:rPr>
                <w:iCs/>
                <w:color w:val="212529"/>
                <w:sz w:val="24"/>
                <w:szCs w:val="24"/>
                <w:lang w:val="pt-BR"/>
              </w:rPr>
            </w:pPr>
            <w:r w:rsidRPr="0015543F">
              <w:rPr>
                <w:iCs/>
                <w:color w:val="212529"/>
                <w:sz w:val="24"/>
                <w:szCs w:val="24"/>
                <w:lang w:val="pt-BR"/>
              </w:rPr>
              <w:tab/>
              <w:t>b) Sinh viên các trường khối giáo dục nghề nghiệp thuộc chức năng quản lý của Sở Giáo dục và Đào tạo Thành phố Hồ Chí Minh đoạt giải trong các kỳ thi, cuộc thi, hội thi do Sở Giáo dục và Đào tạo, Ủy ban nhân dân Thành phố, Bộ Giáo dục và Đào tạo tổ chức hoặc cử tham dự.</w:t>
            </w:r>
          </w:p>
          <w:p w14:paraId="1A6DA3A4" w14:textId="77777777" w:rsidR="0015543F" w:rsidRPr="0015543F" w:rsidRDefault="0015543F" w:rsidP="0015543F">
            <w:pPr>
              <w:widowControl/>
              <w:spacing w:before="120" w:after="120"/>
              <w:ind w:hanging="17"/>
              <w:jc w:val="both"/>
              <w:rPr>
                <w:iCs/>
                <w:color w:val="212529"/>
                <w:sz w:val="24"/>
                <w:szCs w:val="24"/>
                <w:lang w:val="pt-BR"/>
              </w:rPr>
            </w:pPr>
            <w:r w:rsidRPr="0015543F">
              <w:rPr>
                <w:iCs/>
                <w:color w:val="212529"/>
                <w:sz w:val="24"/>
                <w:szCs w:val="24"/>
                <w:lang w:val="pt-BR"/>
              </w:rPr>
              <w:tab/>
              <w:t xml:space="preserve">c) Giáo viên, giảng viên đoạt giải trong các kỳ thi do Sở Giáo dục và Đào tạo, Ủy ban nhân dân Thành phố, Bộ Giáo dục và Đào tạo tổ chức hoặc cử tham dự; giáo viên, giảng viên có thành tích đào tạo, bồi dưỡng học sinh, học viên, sinh viên đoạt giải quy </w:t>
            </w:r>
            <w:r w:rsidRPr="0015543F">
              <w:rPr>
                <w:iCs/>
                <w:color w:val="212529"/>
                <w:sz w:val="24"/>
                <w:szCs w:val="24"/>
                <w:lang w:val="pt-BR"/>
              </w:rPr>
              <w:lastRenderedPageBreak/>
              <w:t>định tại điểm a, b khoản 2 Điều này.</w:t>
            </w:r>
          </w:p>
          <w:p w14:paraId="30A936A5" w14:textId="7B2B8B63" w:rsidR="004264C9" w:rsidRPr="002B369C" w:rsidRDefault="0015543F" w:rsidP="0015543F">
            <w:pPr>
              <w:widowControl/>
              <w:spacing w:before="120" w:after="120"/>
              <w:ind w:hanging="17"/>
              <w:jc w:val="both"/>
              <w:rPr>
                <w:iCs/>
                <w:color w:val="212529"/>
                <w:sz w:val="24"/>
                <w:szCs w:val="24"/>
                <w:lang w:val="en-US"/>
              </w:rPr>
            </w:pPr>
            <w:r w:rsidRPr="0015543F">
              <w:rPr>
                <w:iCs/>
                <w:color w:val="212529"/>
                <w:sz w:val="24"/>
                <w:szCs w:val="24"/>
                <w:lang w:val="pt-BR"/>
              </w:rPr>
              <w:tab/>
              <w:t>d) Cơ quan, tổ chức, cá nhân có liên quan đến việc thực hiện Nghị quyết.</w:t>
            </w:r>
          </w:p>
        </w:tc>
        <w:tc>
          <w:tcPr>
            <w:tcW w:w="2409" w:type="dxa"/>
            <w:vAlign w:val="center"/>
          </w:tcPr>
          <w:p w14:paraId="66A2238B" w14:textId="086347B9" w:rsidR="004264C9" w:rsidRPr="002B369C" w:rsidRDefault="006860C4" w:rsidP="009E376C">
            <w:pPr>
              <w:widowControl/>
              <w:spacing w:before="120" w:after="120"/>
              <w:jc w:val="both"/>
              <w:rPr>
                <w:color w:val="212529"/>
                <w:sz w:val="24"/>
                <w:szCs w:val="24"/>
                <w:lang w:val="en-US"/>
              </w:rPr>
            </w:pPr>
            <w:r w:rsidRPr="002B369C">
              <w:rPr>
                <w:color w:val="212529"/>
                <w:sz w:val="24"/>
                <w:szCs w:val="24"/>
              </w:rPr>
              <w:lastRenderedPageBreak/>
              <w:t>Kế thừa</w:t>
            </w:r>
            <w:r w:rsidRPr="002B369C">
              <w:rPr>
                <w:color w:val="212529"/>
                <w:sz w:val="24"/>
                <w:szCs w:val="24"/>
                <w:lang w:val="vi-VN"/>
              </w:rPr>
              <w:t>, bổ sung</w:t>
            </w:r>
            <w:r w:rsidRPr="002B369C">
              <w:rPr>
                <w:color w:val="212529"/>
                <w:sz w:val="24"/>
                <w:szCs w:val="24"/>
              </w:rPr>
              <w:t xml:space="preserve"> </w:t>
            </w:r>
            <w:r w:rsidR="00D616EF" w:rsidRPr="002B369C">
              <w:rPr>
                <w:color w:val="212529"/>
                <w:sz w:val="24"/>
                <w:szCs w:val="24"/>
                <w:lang w:val="en-US"/>
              </w:rPr>
              <w:t>đối tượng áp dụng</w:t>
            </w:r>
            <w:r w:rsidRPr="002B369C">
              <w:rPr>
                <w:color w:val="212529"/>
                <w:sz w:val="24"/>
                <w:szCs w:val="24"/>
                <w:lang w:val="vi-VN"/>
              </w:rPr>
              <w:t xml:space="preserve"> của Nghị quyết 02/2021/</w:t>
            </w:r>
            <w:r w:rsidRPr="002B369C">
              <w:rPr>
                <w:bCs/>
                <w:color w:val="212529"/>
                <w:sz w:val="24"/>
                <w:szCs w:val="24"/>
              </w:rPr>
              <w:t>NQ-HĐND</w:t>
            </w:r>
            <w:r w:rsidR="008D3F30" w:rsidRPr="002B369C">
              <w:rPr>
                <w:bCs/>
                <w:color w:val="212529"/>
                <w:sz w:val="24"/>
                <w:szCs w:val="24"/>
                <w:lang w:val="en-US"/>
              </w:rPr>
              <w:t xml:space="preserve"> (được sửa đổi,  bổ sung tại Nghị quyết </w:t>
            </w:r>
            <w:r w:rsidR="00706511" w:rsidRPr="002B369C">
              <w:rPr>
                <w:bCs/>
                <w:color w:val="212529"/>
                <w:sz w:val="24"/>
                <w:szCs w:val="24"/>
                <w:lang w:val="en-US"/>
              </w:rPr>
              <w:t>35/2024/NQ-HĐND)</w:t>
            </w:r>
          </w:p>
        </w:tc>
      </w:tr>
      <w:tr w:rsidR="004A4C7C" w:rsidRPr="002B369C" w14:paraId="6720E088" w14:textId="77777777" w:rsidTr="00236B1A">
        <w:tc>
          <w:tcPr>
            <w:tcW w:w="923" w:type="dxa"/>
            <w:vAlign w:val="center"/>
          </w:tcPr>
          <w:p w14:paraId="0FB1A99E" w14:textId="1AF0F7B8" w:rsidR="004A4C7C" w:rsidRPr="002B369C" w:rsidRDefault="000A60DB" w:rsidP="009E376C">
            <w:pPr>
              <w:spacing w:before="120" w:after="120"/>
              <w:jc w:val="center"/>
              <w:rPr>
                <w:b/>
                <w:bCs/>
                <w:iCs/>
                <w:sz w:val="24"/>
                <w:szCs w:val="24"/>
                <w:lang w:val="en-US"/>
              </w:rPr>
            </w:pPr>
            <w:r w:rsidRPr="002B369C">
              <w:rPr>
                <w:b/>
                <w:bCs/>
                <w:iCs/>
                <w:sz w:val="24"/>
                <w:szCs w:val="24"/>
                <w:lang w:val="en-US"/>
              </w:rPr>
              <w:t>3. Chính sách khyến khích</w:t>
            </w:r>
            <w:r w:rsidR="00604858" w:rsidRPr="002B369C">
              <w:rPr>
                <w:b/>
                <w:bCs/>
                <w:iCs/>
                <w:sz w:val="24"/>
                <w:szCs w:val="24"/>
                <w:lang w:val="en-US"/>
              </w:rPr>
              <w:t xml:space="preserve"> đối với học sinh</w:t>
            </w:r>
            <w:r w:rsidR="007E70FE" w:rsidRPr="002B369C">
              <w:rPr>
                <w:b/>
                <w:bCs/>
                <w:iCs/>
                <w:sz w:val="24"/>
                <w:szCs w:val="24"/>
                <w:lang w:val="en-US"/>
              </w:rPr>
              <w:t>, học vi</w:t>
            </w:r>
            <w:r w:rsidR="00D27FC9" w:rsidRPr="002B369C">
              <w:rPr>
                <w:b/>
                <w:bCs/>
                <w:iCs/>
                <w:sz w:val="24"/>
                <w:szCs w:val="24"/>
                <w:lang w:val="en-US"/>
              </w:rPr>
              <w:t>ên, sinh viên</w:t>
            </w:r>
            <w:r w:rsidR="00474DA9" w:rsidRPr="002B369C">
              <w:rPr>
                <w:b/>
                <w:bCs/>
                <w:iCs/>
                <w:sz w:val="24"/>
                <w:szCs w:val="24"/>
                <w:lang w:val="en-US"/>
              </w:rPr>
              <w:t xml:space="preserve"> đoạt giải trong các kỳ thi</w:t>
            </w:r>
          </w:p>
        </w:tc>
        <w:tc>
          <w:tcPr>
            <w:tcW w:w="2694" w:type="dxa"/>
            <w:vAlign w:val="center"/>
          </w:tcPr>
          <w:p w14:paraId="70CA031D" w14:textId="16A663DF" w:rsidR="00F83D95" w:rsidRPr="00F61E36" w:rsidRDefault="00F83D95" w:rsidP="009E376C">
            <w:pPr>
              <w:spacing w:before="120" w:after="120"/>
              <w:jc w:val="both"/>
              <w:rPr>
                <w:b/>
                <w:sz w:val="24"/>
                <w:szCs w:val="24"/>
                <w:lang w:val="vi-VN"/>
              </w:rPr>
            </w:pPr>
            <w:r w:rsidRPr="00F61E36">
              <w:rPr>
                <w:b/>
                <w:sz w:val="24"/>
                <w:szCs w:val="24"/>
                <w:lang w:val="vi-VN"/>
              </w:rPr>
              <w:t>Khoản 3 Điều 2:</w:t>
            </w:r>
          </w:p>
          <w:p w14:paraId="40995047" w14:textId="5E2B2F48" w:rsidR="006021E9" w:rsidRPr="002B369C" w:rsidRDefault="00F61E36" w:rsidP="009E376C">
            <w:pPr>
              <w:spacing w:before="120" w:after="120"/>
              <w:jc w:val="both"/>
              <w:rPr>
                <w:sz w:val="24"/>
                <w:szCs w:val="24"/>
              </w:rPr>
            </w:pPr>
            <w:r>
              <w:rPr>
                <w:sz w:val="24"/>
                <w:szCs w:val="24"/>
                <w:lang w:val="vi-VN"/>
              </w:rPr>
              <w:t xml:space="preserve">3. </w:t>
            </w:r>
            <w:r w:rsidR="006021E9" w:rsidRPr="002B369C">
              <w:rPr>
                <w:sz w:val="24"/>
                <w:szCs w:val="24"/>
              </w:rPr>
              <w:t>Chế độ khen thưởng học sinh, sinh viên đạt giải tại các kỳ thi</w:t>
            </w:r>
          </w:p>
          <w:p w14:paraId="54A979B3" w14:textId="77777777" w:rsidR="006021E9" w:rsidRPr="002B369C" w:rsidRDefault="006021E9" w:rsidP="009E376C">
            <w:pPr>
              <w:spacing w:before="120" w:after="120"/>
              <w:jc w:val="both"/>
              <w:rPr>
                <w:sz w:val="24"/>
                <w:szCs w:val="24"/>
              </w:rPr>
            </w:pPr>
            <w:r w:rsidRPr="002B369C">
              <w:rPr>
                <w:sz w:val="24"/>
                <w:szCs w:val="24"/>
              </w:rPr>
              <w:t xml:space="preserve">a) </w:t>
            </w:r>
            <w:r w:rsidRPr="00E15A33">
              <w:rPr>
                <w:sz w:val="24"/>
                <w:szCs w:val="24"/>
              </w:rPr>
              <w:t>Học sinh, sinh viên giỏi Quốc tế như sau:</w:t>
            </w:r>
          </w:p>
          <w:p w14:paraId="04AEB3EE" w14:textId="0B6F0818" w:rsidR="006021E9" w:rsidRPr="002B369C" w:rsidRDefault="006021E9" w:rsidP="009E376C">
            <w:pPr>
              <w:spacing w:before="120" w:after="120"/>
              <w:jc w:val="both"/>
              <w:rPr>
                <w:sz w:val="24"/>
                <w:szCs w:val="24"/>
              </w:rPr>
            </w:pPr>
            <w:r w:rsidRPr="002B369C">
              <w:rPr>
                <w:sz w:val="24"/>
                <w:szCs w:val="24"/>
              </w:rPr>
              <w:t>-</w:t>
            </w:r>
            <w:r w:rsidR="00A63EFB" w:rsidRPr="002B369C">
              <w:rPr>
                <w:sz w:val="24"/>
                <w:szCs w:val="24"/>
              </w:rPr>
              <w:t xml:space="preserve"> </w:t>
            </w:r>
            <w:r w:rsidRPr="002B369C">
              <w:rPr>
                <w:sz w:val="24"/>
                <w:szCs w:val="24"/>
              </w:rPr>
              <w:t>Giải nhất: 30 lần mức lương cơ sở/giải.</w:t>
            </w:r>
          </w:p>
          <w:p w14:paraId="3D395427" w14:textId="441B6DD5" w:rsidR="006021E9" w:rsidRPr="002B369C" w:rsidRDefault="006021E9" w:rsidP="009E376C">
            <w:pPr>
              <w:spacing w:before="120" w:after="120"/>
              <w:jc w:val="both"/>
              <w:rPr>
                <w:sz w:val="24"/>
                <w:szCs w:val="24"/>
              </w:rPr>
            </w:pPr>
            <w:r w:rsidRPr="002B369C">
              <w:rPr>
                <w:sz w:val="24"/>
                <w:szCs w:val="24"/>
              </w:rPr>
              <w:t>-</w:t>
            </w:r>
            <w:r w:rsidR="00A63EFB" w:rsidRPr="002B369C">
              <w:rPr>
                <w:sz w:val="24"/>
                <w:szCs w:val="24"/>
                <w:lang w:val="en-US"/>
              </w:rPr>
              <w:t xml:space="preserve"> </w:t>
            </w:r>
            <w:r w:rsidRPr="002B369C">
              <w:rPr>
                <w:sz w:val="24"/>
                <w:szCs w:val="24"/>
              </w:rPr>
              <w:t>Giải nhì: 26 lần mức lương cơ sở/giải.</w:t>
            </w:r>
          </w:p>
          <w:p w14:paraId="5B5E39D4" w14:textId="292E57D3" w:rsidR="006021E9" w:rsidRPr="002B369C" w:rsidRDefault="006021E9" w:rsidP="009E376C">
            <w:pPr>
              <w:spacing w:before="120" w:after="120"/>
              <w:jc w:val="both"/>
              <w:rPr>
                <w:sz w:val="24"/>
                <w:szCs w:val="24"/>
              </w:rPr>
            </w:pPr>
            <w:r w:rsidRPr="002B369C">
              <w:rPr>
                <w:sz w:val="24"/>
                <w:szCs w:val="24"/>
              </w:rPr>
              <w:t>-</w:t>
            </w:r>
            <w:r w:rsidR="00A63EFB" w:rsidRPr="002B369C">
              <w:rPr>
                <w:sz w:val="24"/>
                <w:szCs w:val="24"/>
                <w:lang w:val="en-US"/>
              </w:rPr>
              <w:t xml:space="preserve"> </w:t>
            </w:r>
            <w:r w:rsidRPr="002B369C">
              <w:rPr>
                <w:sz w:val="24"/>
                <w:szCs w:val="24"/>
              </w:rPr>
              <w:t>Giải ba: 22 lần mức lương cơ sở/giải.</w:t>
            </w:r>
          </w:p>
          <w:p w14:paraId="48DD55CD" w14:textId="65DF6DCB" w:rsidR="006021E9" w:rsidRPr="002B369C" w:rsidRDefault="006021E9" w:rsidP="009E376C">
            <w:pPr>
              <w:spacing w:before="120" w:after="120"/>
              <w:jc w:val="both"/>
              <w:rPr>
                <w:sz w:val="24"/>
                <w:szCs w:val="24"/>
              </w:rPr>
            </w:pPr>
            <w:r w:rsidRPr="002B369C">
              <w:rPr>
                <w:sz w:val="24"/>
                <w:szCs w:val="24"/>
              </w:rPr>
              <w:t>-</w:t>
            </w:r>
            <w:r w:rsidR="004B268B" w:rsidRPr="002B369C">
              <w:rPr>
                <w:sz w:val="24"/>
                <w:szCs w:val="24"/>
                <w:lang w:val="en-US"/>
              </w:rPr>
              <w:t xml:space="preserve"> </w:t>
            </w:r>
            <w:r w:rsidRPr="002B369C">
              <w:rPr>
                <w:sz w:val="24"/>
                <w:szCs w:val="24"/>
              </w:rPr>
              <w:t>Giải khuyến khích: 14 lần mức lương cơ sở/giải</w:t>
            </w:r>
          </w:p>
          <w:p w14:paraId="6E3186DE" w14:textId="77777777" w:rsidR="006021E9" w:rsidRPr="002B369C" w:rsidRDefault="006021E9" w:rsidP="009E376C">
            <w:pPr>
              <w:spacing w:before="120" w:after="120"/>
              <w:jc w:val="both"/>
              <w:rPr>
                <w:sz w:val="24"/>
                <w:szCs w:val="24"/>
                <w:lang w:val="en-US"/>
              </w:rPr>
            </w:pPr>
            <w:r w:rsidRPr="002B369C">
              <w:rPr>
                <w:sz w:val="24"/>
                <w:szCs w:val="24"/>
              </w:rPr>
              <w:t>(theo khoản 9 Điểm 1 Nghị quyết số 22/2024/NQ-HĐND)</w:t>
            </w:r>
          </w:p>
          <w:p w14:paraId="7D0FD3FA" w14:textId="77777777" w:rsidR="006021E9" w:rsidRPr="002B369C" w:rsidRDefault="006021E9" w:rsidP="009E376C">
            <w:pPr>
              <w:spacing w:before="120" w:after="120"/>
              <w:jc w:val="both"/>
              <w:rPr>
                <w:sz w:val="24"/>
                <w:szCs w:val="24"/>
              </w:rPr>
            </w:pPr>
            <w:r w:rsidRPr="002B369C">
              <w:rPr>
                <w:sz w:val="24"/>
                <w:szCs w:val="24"/>
              </w:rPr>
              <w:t>b</w:t>
            </w:r>
            <w:r w:rsidRPr="00E15A33">
              <w:rPr>
                <w:color w:val="000000" w:themeColor="text1"/>
                <w:sz w:val="24"/>
                <w:szCs w:val="24"/>
              </w:rPr>
              <w:t xml:space="preserve">) Học sinh, sinh viên giỏi </w:t>
            </w:r>
            <w:r w:rsidRPr="00E15A33">
              <w:rPr>
                <w:color w:val="000000" w:themeColor="text1"/>
                <w:sz w:val="24"/>
                <w:szCs w:val="24"/>
              </w:rPr>
              <w:lastRenderedPageBreak/>
              <w:t>Quốc gia:</w:t>
            </w:r>
          </w:p>
          <w:p w14:paraId="63441C39" w14:textId="77777777" w:rsidR="006021E9" w:rsidRPr="002B369C" w:rsidRDefault="006021E9" w:rsidP="009E376C">
            <w:pPr>
              <w:spacing w:before="120" w:after="120"/>
              <w:jc w:val="both"/>
              <w:rPr>
                <w:sz w:val="24"/>
                <w:szCs w:val="24"/>
              </w:rPr>
            </w:pPr>
            <w:r w:rsidRPr="002B369C">
              <w:rPr>
                <w:sz w:val="24"/>
                <w:szCs w:val="24"/>
              </w:rPr>
              <w:t>- Giải nhất: 10 lần mức lương cơ sở/giải.</w:t>
            </w:r>
          </w:p>
          <w:p w14:paraId="46FBA108" w14:textId="77777777" w:rsidR="006021E9" w:rsidRPr="002B369C" w:rsidRDefault="006021E9" w:rsidP="009E376C">
            <w:pPr>
              <w:spacing w:before="120" w:after="120"/>
              <w:jc w:val="both"/>
              <w:rPr>
                <w:sz w:val="24"/>
                <w:szCs w:val="24"/>
              </w:rPr>
            </w:pPr>
            <w:r w:rsidRPr="002B369C">
              <w:rPr>
                <w:sz w:val="24"/>
                <w:szCs w:val="24"/>
              </w:rPr>
              <w:t>- Giải nhì: 07 lần mức lương cơ sở/giải.</w:t>
            </w:r>
          </w:p>
          <w:p w14:paraId="3E5D8014" w14:textId="77777777" w:rsidR="006021E9" w:rsidRPr="002B369C" w:rsidRDefault="006021E9" w:rsidP="009E376C">
            <w:pPr>
              <w:spacing w:before="120" w:after="120"/>
              <w:jc w:val="both"/>
              <w:rPr>
                <w:sz w:val="24"/>
                <w:szCs w:val="24"/>
              </w:rPr>
            </w:pPr>
            <w:r w:rsidRPr="002B369C">
              <w:rPr>
                <w:sz w:val="24"/>
                <w:szCs w:val="24"/>
              </w:rPr>
              <w:t>- Giải ba: 05 lần mức lương cơ sở/giải.</w:t>
            </w:r>
          </w:p>
          <w:p w14:paraId="240766BE" w14:textId="77777777" w:rsidR="006021E9" w:rsidRPr="00E15A33" w:rsidRDefault="006021E9" w:rsidP="009E376C">
            <w:pPr>
              <w:spacing w:before="120" w:after="120"/>
              <w:jc w:val="both"/>
              <w:rPr>
                <w:color w:val="000000" w:themeColor="text1"/>
                <w:sz w:val="24"/>
                <w:szCs w:val="24"/>
              </w:rPr>
            </w:pPr>
            <w:r w:rsidRPr="002B369C">
              <w:rPr>
                <w:sz w:val="24"/>
                <w:szCs w:val="24"/>
              </w:rPr>
              <w:t>- Giải khuyến khí</w:t>
            </w:r>
            <w:r w:rsidRPr="002B369C">
              <w:rPr>
                <w:sz w:val="24"/>
                <w:szCs w:val="24"/>
                <w:lang w:val="vi-VN"/>
              </w:rPr>
              <w:t>c</w:t>
            </w:r>
            <w:r w:rsidRPr="002B369C">
              <w:rPr>
                <w:sz w:val="24"/>
                <w:szCs w:val="24"/>
              </w:rPr>
              <w:t xml:space="preserve">h: 03 lần </w:t>
            </w:r>
            <w:r w:rsidRPr="00E15A33">
              <w:rPr>
                <w:color w:val="000000" w:themeColor="text1"/>
                <w:sz w:val="24"/>
                <w:szCs w:val="24"/>
              </w:rPr>
              <w:t>mức lương cơ sở/giải.</w:t>
            </w:r>
          </w:p>
          <w:p w14:paraId="4AFD5AF1" w14:textId="77777777" w:rsidR="006021E9" w:rsidRPr="00E15A33" w:rsidRDefault="006021E9" w:rsidP="009E376C">
            <w:pPr>
              <w:spacing w:before="120" w:after="120"/>
              <w:jc w:val="both"/>
              <w:rPr>
                <w:color w:val="000000" w:themeColor="text1"/>
                <w:sz w:val="24"/>
                <w:szCs w:val="24"/>
              </w:rPr>
            </w:pPr>
            <w:r w:rsidRPr="00E15A33">
              <w:rPr>
                <w:color w:val="000000" w:themeColor="text1"/>
                <w:sz w:val="24"/>
                <w:szCs w:val="24"/>
              </w:rPr>
              <w:t>c) Học sinh, sinh viên giỏi cấp tỉnh:</w:t>
            </w:r>
          </w:p>
          <w:p w14:paraId="7496BA2C" w14:textId="77777777" w:rsidR="006021E9" w:rsidRPr="002B369C" w:rsidRDefault="006021E9" w:rsidP="009E376C">
            <w:pPr>
              <w:spacing w:before="120" w:after="120"/>
              <w:jc w:val="both"/>
              <w:rPr>
                <w:sz w:val="24"/>
                <w:szCs w:val="24"/>
              </w:rPr>
            </w:pPr>
            <w:r w:rsidRPr="002B369C">
              <w:rPr>
                <w:sz w:val="24"/>
                <w:szCs w:val="24"/>
              </w:rPr>
              <w:t>- Giải I: 0,6 lần mức lương cơ sở/giải.</w:t>
            </w:r>
          </w:p>
          <w:p w14:paraId="55711608" w14:textId="77777777" w:rsidR="006021E9" w:rsidRPr="002B369C" w:rsidRDefault="006021E9" w:rsidP="009E376C">
            <w:pPr>
              <w:spacing w:before="120" w:after="120"/>
              <w:jc w:val="both"/>
              <w:rPr>
                <w:sz w:val="24"/>
                <w:szCs w:val="24"/>
              </w:rPr>
            </w:pPr>
            <w:r w:rsidRPr="002B369C">
              <w:rPr>
                <w:sz w:val="24"/>
                <w:szCs w:val="24"/>
              </w:rPr>
              <w:t>- Giải II: 0,4 lần mức lương cơ sở/giải.</w:t>
            </w:r>
          </w:p>
          <w:p w14:paraId="6E67080C" w14:textId="77777777" w:rsidR="006021E9" w:rsidRPr="002B369C" w:rsidRDefault="006021E9" w:rsidP="009E376C">
            <w:pPr>
              <w:spacing w:before="120" w:after="120"/>
              <w:jc w:val="both"/>
              <w:rPr>
                <w:sz w:val="24"/>
                <w:szCs w:val="24"/>
              </w:rPr>
            </w:pPr>
            <w:r w:rsidRPr="002B369C">
              <w:rPr>
                <w:sz w:val="24"/>
                <w:szCs w:val="24"/>
              </w:rPr>
              <w:t>- Giải III: 0,3 lần mức lương cơ sở/giải.</w:t>
            </w:r>
          </w:p>
          <w:p w14:paraId="01AC97B8" w14:textId="77777777" w:rsidR="006021E9" w:rsidRPr="002B369C" w:rsidRDefault="006021E9" w:rsidP="009E376C">
            <w:pPr>
              <w:spacing w:before="120" w:after="120"/>
              <w:jc w:val="both"/>
              <w:rPr>
                <w:sz w:val="24"/>
                <w:szCs w:val="24"/>
              </w:rPr>
            </w:pPr>
            <w:r w:rsidRPr="002B369C">
              <w:rPr>
                <w:sz w:val="24"/>
                <w:szCs w:val="24"/>
              </w:rPr>
              <w:t xml:space="preserve">d) </w:t>
            </w:r>
            <w:r w:rsidRPr="002B369C">
              <w:rPr>
                <w:sz w:val="24"/>
                <w:szCs w:val="24"/>
                <w:u w:val="single"/>
              </w:rPr>
              <w:t>Học sinh đạt thủ khoa Kỳ thi tốt nghiệp trung học phổ thông</w:t>
            </w:r>
            <w:r w:rsidRPr="002B369C">
              <w:rPr>
                <w:sz w:val="24"/>
                <w:szCs w:val="24"/>
              </w:rPr>
              <w:t xml:space="preserve"> được thưởng 05 lần mức lương cơ sở/học sinh. (theo khoản 10 Điểm 1 Nghị quyết số 22/2024/NQ-</w:t>
            </w:r>
            <w:r w:rsidRPr="002B369C">
              <w:rPr>
                <w:sz w:val="24"/>
                <w:szCs w:val="24"/>
              </w:rPr>
              <w:lastRenderedPageBreak/>
              <w:t>HĐND)</w:t>
            </w:r>
          </w:p>
          <w:p w14:paraId="55451BEC" w14:textId="77777777" w:rsidR="006021E9" w:rsidRPr="002B369C" w:rsidRDefault="006021E9" w:rsidP="009E376C">
            <w:pPr>
              <w:spacing w:before="120" w:after="120"/>
              <w:jc w:val="both"/>
              <w:rPr>
                <w:sz w:val="24"/>
                <w:szCs w:val="24"/>
              </w:rPr>
            </w:pPr>
            <w:r w:rsidRPr="002B369C">
              <w:rPr>
                <w:sz w:val="24"/>
                <w:szCs w:val="24"/>
              </w:rPr>
              <w:t xml:space="preserve">đ) </w:t>
            </w:r>
            <w:r w:rsidRPr="002B369C">
              <w:rPr>
                <w:sz w:val="24"/>
                <w:szCs w:val="24"/>
                <w:u w:val="single"/>
              </w:rPr>
              <w:t>Học sinh, sinh viên ở các cơ sở giáo dục đại học, giáo dục nghề nghiệp công lập tốt nghiệp thủ khoa đạt loại giỏi</w:t>
            </w:r>
            <w:r w:rsidRPr="002B369C">
              <w:rPr>
                <w:sz w:val="24"/>
                <w:szCs w:val="24"/>
              </w:rPr>
              <w:t xml:space="preserve"> được thưởng 01 lần mức lương cơ sở/học sinh, sinh viên.</w:t>
            </w:r>
          </w:p>
          <w:p w14:paraId="4797809B" w14:textId="4A3BE480" w:rsidR="00D54F3B" w:rsidRPr="004A2039" w:rsidRDefault="00D54F3B" w:rsidP="009E376C">
            <w:pPr>
              <w:spacing w:before="120" w:after="120"/>
              <w:jc w:val="both"/>
              <w:rPr>
                <w:b/>
                <w:sz w:val="24"/>
                <w:szCs w:val="24"/>
                <w:lang w:val="vi-VN"/>
              </w:rPr>
            </w:pPr>
            <w:r w:rsidRPr="004A2039">
              <w:rPr>
                <w:b/>
                <w:sz w:val="24"/>
                <w:szCs w:val="24"/>
                <w:lang w:val="vi-VN"/>
              </w:rPr>
              <w:t>Khoản 4 Điều 2:</w:t>
            </w:r>
          </w:p>
          <w:p w14:paraId="574D21C6" w14:textId="7DABEC5C" w:rsidR="006021E9" w:rsidRPr="002B369C" w:rsidRDefault="006021E9" w:rsidP="009E376C">
            <w:pPr>
              <w:spacing w:before="120" w:after="120"/>
              <w:jc w:val="both"/>
              <w:rPr>
                <w:sz w:val="24"/>
                <w:szCs w:val="24"/>
                <w:u w:val="single"/>
              </w:rPr>
            </w:pPr>
            <w:r w:rsidRPr="002B369C">
              <w:rPr>
                <w:sz w:val="24"/>
                <w:szCs w:val="24"/>
              </w:rPr>
              <w:t xml:space="preserve">4. </w:t>
            </w:r>
            <w:r w:rsidRPr="00E15A33">
              <w:rPr>
                <w:sz w:val="24"/>
                <w:szCs w:val="24"/>
              </w:rPr>
              <w:t>Chế độ khen thưởng học sinh, sinh viên đạt giải cuộc thi khoa học, kỹ thuật Quốc gia như sau:</w:t>
            </w:r>
          </w:p>
          <w:p w14:paraId="45158F22" w14:textId="77777777" w:rsidR="006021E9" w:rsidRPr="002B369C" w:rsidRDefault="006021E9" w:rsidP="009E376C">
            <w:pPr>
              <w:spacing w:before="120" w:after="120"/>
              <w:jc w:val="both"/>
              <w:rPr>
                <w:sz w:val="24"/>
                <w:szCs w:val="24"/>
              </w:rPr>
            </w:pPr>
            <w:r w:rsidRPr="002B369C">
              <w:rPr>
                <w:sz w:val="24"/>
                <w:szCs w:val="24"/>
              </w:rPr>
              <w:t>a) Giải nhất: 10 lần mức lương cơ sở/giải.</w:t>
            </w:r>
          </w:p>
          <w:p w14:paraId="6720DBE6" w14:textId="77777777" w:rsidR="006021E9" w:rsidRPr="002B369C" w:rsidRDefault="006021E9" w:rsidP="009E376C">
            <w:pPr>
              <w:spacing w:before="120" w:after="120"/>
              <w:jc w:val="both"/>
              <w:rPr>
                <w:sz w:val="24"/>
                <w:szCs w:val="24"/>
              </w:rPr>
            </w:pPr>
            <w:r w:rsidRPr="002B369C">
              <w:rPr>
                <w:sz w:val="24"/>
                <w:szCs w:val="24"/>
              </w:rPr>
              <w:t>b) Giải nhì: 08 lần mức lương cơ sở/giải.</w:t>
            </w:r>
          </w:p>
          <w:p w14:paraId="72A0EA82" w14:textId="77777777" w:rsidR="006021E9" w:rsidRPr="002B369C" w:rsidRDefault="006021E9" w:rsidP="009E376C">
            <w:pPr>
              <w:spacing w:before="120" w:after="120"/>
              <w:jc w:val="both"/>
              <w:rPr>
                <w:sz w:val="24"/>
                <w:szCs w:val="24"/>
              </w:rPr>
            </w:pPr>
            <w:r w:rsidRPr="002B369C">
              <w:rPr>
                <w:sz w:val="24"/>
                <w:szCs w:val="24"/>
              </w:rPr>
              <w:t>c) Giải ba: 06 lần mức lương cơ sở/giải.</w:t>
            </w:r>
          </w:p>
          <w:p w14:paraId="225162E8" w14:textId="77777777" w:rsidR="006021E9" w:rsidRPr="002B369C" w:rsidRDefault="006021E9" w:rsidP="009E376C">
            <w:pPr>
              <w:spacing w:before="120" w:after="120"/>
              <w:jc w:val="both"/>
              <w:rPr>
                <w:sz w:val="24"/>
                <w:szCs w:val="24"/>
              </w:rPr>
            </w:pPr>
            <w:r w:rsidRPr="002B369C">
              <w:rPr>
                <w:sz w:val="24"/>
                <w:szCs w:val="24"/>
              </w:rPr>
              <w:t>d) Giải khuyến khích: 04 lần mức lương cơ sở/giải.</w:t>
            </w:r>
          </w:p>
          <w:p w14:paraId="274C247E" w14:textId="77777777" w:rsidR="006021E9" w:rsidRPr="002B369C" w:rsidRDefault="006021E9" w:rsidP="009E376C">
            <w:pPr>
              <w:spacing w:before="120" w:after="120"/>
              <w:jc w:val="both"/>
              <w:rPr>
                <w:sz w:val="24"/>
                <w:szCs w:val="24"/>
                <w:lang w:val="en-US"/>
              </w:rPr>
            </w:pPr>
            <w:r w:rsidRPr="002B369C">
              <w:rPr>
                <w:sz w:val="24"/>
                <w:szCs w:val="24"/>
              </w:rPr>
              <w:t>(theo khoản 11 Điều 1 Nghị quyết số 22/2024/NQ-HĐND)</w:t>
            </w:r>
          </w:p>
          <w:p w14:paraId="78DAFCB7" w14:textId="6FAB4267" w:rsidR="003C70D9" w:rsidRPr="003C70D9" w:rsidRDefault="003C70D9" w:rsidP="003C70D9">
            <w:pPr>
              <w:spacing w:before="120" w:after="120"/>
              <w:jc w:val="both"/>
              <w:rPr>
                <w:b/>
                <w:sz w:val="24"/>
                <w:szCs w:val="24"/>
                <w:lang w:val="en-US"/>
              </w:rPr>
            </w:pPr>
            <w:r w:rsidRPr="003C70D9">
              <w:rPr>
                <w:b/>
                <w:sz w:val="24"/>
                <w:szCs w:val="24"/>
                <w:lang w:val="vi-VN"/>
              </w:rPr>
              <w:lastRenderedPageBreak/>
              <w:t xml:space="preserve">Khoản 3 Điều 2 </w:t>
            </w:r>
            <w:r w:rsidRPr="003C70D9">
              <w:rPr>
                <w:b/>
                <w:sz w:val="24"/>
                <w:szCs w:val="24"/>
              </w:rPr>
              <w:t>Nghị quyết số 22/2024/NQ-HĐND</w:t>
            </w:r>
            <w:r w:rsidRPr="003C70D9">
              <w:rPr>
                <w:b/>
                <w:sz w:val="24"/>
                <w:szCs w:val="24"/>
                <w:lang w:val="vi-VN"/>
              </w:rPr>
              <w:t xml:space="preserve">: </w:t>
            </w:r>
          </w:p>
          <w:p w14:paraId="1ED594F0" w14:textId="4A1DEB5C" w:rsidR="0014687E" w:rsidRPr="00862708" w:rsidRDefault="0014687E" w:rsidP="009E376C">
            <w:pPr>
              <w:pStyle w:val="ThnVnban"/>
              <w:autoSpaceDE/>
              <w:autoSpaceDN/>
              <w:spacing w:after="120"/>
              <w:ind w:left="0" w:firstLine="0"/>
              <w:rPr>
                <w:sz w:val="24"/>
                <w:szCs w:val="24"/>
                <w:lang w:val="en-US"/>
              </w:rPr>
            </w:pPr>
            <w:r w:rsidRPr="002B369C">
              <w:rPr>
                <w:sz w:val="24"/>
                <w:szCs w:val="24"/>
                <w:lang w:val="en-US"/>
              </w:rPr>
              <w:t>1</w:t>
            </w:r>
            <w:r w:rsidRPr="00862708">
              <w:rPr>
                <w:sz w:val="24"/>
                <w:szCs w:val="24"/>
                <w:lang w:val="en-US"/>
              </w:rPr>
              <w:t xml:space="preserve">. </w:t>
            </w:r>
            <w:r w:rsidRPr="00862708">
              <w:rPr>
                <w:sz w:val="24"/>
                <w:szCs w:val="24"/>
              </w:rPr>
              <w:t>Chế độ khen thưởng học sinh đạt giải cuộc thi khoa học, kỹ thuật cấp tỉnh</w:t>
            </w:r>
            <w:r w:rsidRPr="00862708">
              <w:rPr>
                <w:sz w:val="24"/>
                <w:szCs w:val="24"/>
                <w:lang w:val="en-US"/>
              </w:rPr>
              <w:t>:</w:t>
            </w:r>
          </w:p>
          <w:p w14:paraId="02BF8AD7" w14:textId="77777777" w:rsidR="0014687E" w:rsidRPr="002B369C" w:rsidRDefault="0014687E" w:rsidP="009E376C">
            <w:pPr>
              <w:pStyle w:val="ThnVnban"/>
              <w:tabs>
                <w:tab w:val="left" w:pos="982"/>
              </w:tabs>
              <w:autoSpaceDE/>
              <w:autoSpaceDN/>
              <w:spacing w:after="120"/>
              <w:ind w:left="0" w:firstLine="0"/>
              <w:rPr>
                <w:sz w:val="24"/>
                <w:szCs w:val="24"/>
              </w:rPr>
            </w:pPr>
            <w:bookmarkStart w:id="0" w:name="bookmark40"/>
            <w:bookmarkEnd w:id="0"/>
            <w:r w:rsidRPr="002B369C">
              <w:rPr>
                <w:sz w:val="24"/>
                <w:szCs w:val="24"/>
                <w:lang w:val="en-US"/>
              </w:rPr>
              <w:t xml:space="preserve">a) </w:t>
            </w:r>
            <w:r w:rsidRPr="002B369C">
              <w:rPr>
                <w:sz w:val="24"/>
                <w:szCs w:val="24"/>
              </w:rPr>
              <w:t>Giải nhất: 10 triệu đồng/giải.</w:t>
            </w:r>
          </w:p>
          <w:p w14:paraId="093E10CF" w14:textId="77777777" w:rsidR="0014687E" w:rsidRPr="002B369C" w:rsidRDefault="0014687E" w:rsidP="009E376C">
            <w:pPr>
              <w:pStyle w:val="ThnVnban"/>
              <w:tabs>
                <w:tab w:val="left" w:pos="1006"/>
              </w:tabs>
              <w:autoSpaceDE/>
              <w:autoSpaceDN/>
              <w:spacing w:after="120"/>
              <w:ind w:left="0" w:firstLine="0"/>
              <w:rPr>
                <w:sz w:val="24"/>
                <w:szCs w:val="24"/>
              </w:rPr>
            </w:pPr>
            <w:bookmarkStart w:id="1" w:name="bookmark41"/>
            <w:bookmarkEnd w:id="1"/>
            <w:r w:rsidRPr="002B369C">
              <w:rPr>
                <w:sz w:val="24"/>
                <w:szCs w:val="24"/>
                <w:lang w:val="en-US"/>
              </w:rPr>
              <w:t xml:space="preserve">b) </w:t>
            </w:r>
            <w:r w:rsidRPr="002B369C">
              <w:rPr>
                <w:sz w:val="24"/>
                <w:szCs w:val="24"/>
              </w:rPr>
              <w:t>Giải nhì: 07 triệu đồng/giải.</w:t>
            </w:r>
          </w:p>
          <w:p w14:paraId="2D17793E" w14:textId="77777777" w:rsidR="0014687E" w:rsidRPr="002B369C" w:rsidRDefault="0014687E" w:rsidP="009E376C">
            <w:pPr>
              <w:pStyle w:val="ThnVnban"/>
              <w:tabs>
                <w:tab w:val="left" w:pos="1006"/>
              </w:tabs>
              <w:autoSpaceDE/>
              <w:autoSpaceDN/>
              <w:spacing w:after="120"/>
              <w:ind w:left="0" w:firstLine="0"/>
              <w:rPr>
                <w:sz w:val="24"/>
                <w:szCs w:val="24"/>
              </w:rPr>
            </w:pPr>
            <w:bookmarkStart w:id="2" w:name="bookmark42"/>
            <w:bookmarkEnd w:id="2"/>
            <w:r w:rsidRPr="002B369C">
              <w:rPr>
                <w:sz w:val="24"/>
                <w:szCs w:val="24"/>
                <w:lang w:val="en-US"/>
              </w:rPr>
              <w:t xml:space="preserve">c) </w:t>
            </w:r>
            <w:r w:rsidRPr="002B369C">
              <w:rPr>
                <w:sz w:val="24"/>
                <w:szCs w:val="24"/>
              </w:rPr>
              <w:t>Giải ba: 05 triệu đồng/giải.</w:t>
            </w:r>
          </w:p>
          <w:p w14:paraId="78D858DA" w14:textId="3EF6648F" w:rsidR="0014687E" w:rsidRPr="002B369C" w:rsidRDefault="0014687E" w:rsidP="009E376C">
            <w:pPr>
              <w:pStyle w:val="ThnVnban"/>
              <w:tabs>
                <w:tab w:val="left" w:pos="1006"/>
              </w:tabs>
              <w:autoSpaceDE/>
              <w:autoSpaceDN/>
              <w:spacing w:after="120"/>
              <w:ind w:left="0" w:firstLine="0"/>
              <w:rPr>
                <w:sz w:val="24"/>
                <w:szCs w:val="24"/>
                <w:lang w:val="en-US"/>
              </w:rPr>
            </w:pPr>
            <w:bookmarkStart w:id="3" w:name="bookmark43"/>
            <w:bookmarkEnd w:id="3"/>
            <w:r w:rsidRPr="002B369C">
              <w:rPr>
                <w:sz w:val="24"/>
                <w:szCs w:val="24"/>
                <w:lang w:val="en-US"/>
              </w:rPr>
              <w:t xml:space="preserve">d) </w:t>
            </w:r>
            <w:r w:rsidRPr="002B369C">
              <w:rPr>
                <w:sz w:val="24"/>
                <w:szCs w:val="24"/>
              </w:rPr>
              <w:t>Giải khuyến khích: 03 triệu đồng/giải.</w:t>
            </w:r>
            <w:bookmarkStart w:id="4" w:name="bookmark44"/>
            <w:bookmarkEnd w:id="4"/>
          </w:p>
          <w:p w14:paraId="5AF34774" w14:textId="77777777" w:rsidR="00E16C6E" w:rsidRPr="003E202B" w:rsidRDefault="00E16C6E" w:rsidP="009E376C">
            <w:pPr>
              <w:spacing w:before="120" w:after="120"/>
              <w:jc w:val="both"/>
              <w:rPr>
                <w:b/>
                <w:sz w:val="24"/>
                <w:szCs w:val="24"/>
                <w:lang w:val="vi-VN"/>
              </w:rPr>
            </w:pPr>
            <w:r w:rsidRPr="003E202B">
              <w:rPr>
                <w:b/>
                <w:sz w:val="24"/>
                <w:szCs w:val="24"/>
                <w:lang w:val="vi-VN"/>
              </w:rPr>
              <w:t xml:space="preserve">Khoản </w:t>
            </w:r>
            <w:r w:rsidR="006021E9" w:rsidRPr="003E202B">
              <w:rPr>
                <w:b/>
                <w:sz w:val="24"/>
                <w:szCs w:val="24"/>
              </w:rPr>
              <w:t>5</w:t>
            </w:r>
            <w:r w:rsidRPr="003E202B">
              <w:rPr>
                <w:b/>
                <w:sz w:val="24"/>
                <w:szCs w:val="24"/>
                <w:lang w:val="vi-VN"/>
              </w:rPr>
              <w:t xml:space="preserve"> Điều 2:</w:t>
            </w:r>
          </w:p>
          <w:p w14:paraId="2F20B0D1" w14:textId="0D9E16A0" w:rsidR="006021E9" w:rsidRPr="002B369C" w:rsidRDefault="00E16C6E" w:rsidP="009E376C">
            <w:pPr>
              <w:spacing w:before="120" w:after="120"/>
              <w:jc w:val="both"/>
              <w:rPr>
                <w:sz w:val="24"/>
                <w:szCs w:val="24"/>
              </w:rPr>
            </w:pPr>
            <w:r>
              <w:rPr>
                <w:sz w:val="24"/>
                <w:szCs w:val="24"/>
                <w:lang w:val="vi-VN"/>
              </w:rPr>
              <w:t>5</w:t>
            </w:r>
            <w:r w:rsidR="006021E9" w:rsidRPr="002B369C">
              <w:rPr>
                <w:sz w:val="24"/>
                <w:szCs w:val="24"/>
              </w:rPr>
              <w:t xml:space="preserve">. </w:t>
            </w:r>
            <w:r w:rsidR="006021E9" w:rsidRPr="00324652">
              <w:rPr>
                <w:sz w:val="24"/>
                <w:szCs w:val="24"/>
                <w:u w:val="single"/>
              </w:rPr>
              <w:t>Hỗ trợ học bổng cho học sinh đạt giải kỳ thi học sinh giỏi cấp tỉnh</w:t>
            </w:r>
          </w:p>
          <w:p w14:paraId="2DC4CB45" w14:textId="0CB99CE4" w:rsidR="004A4C7C" w:rsidRPr="002B369C" w:rsidRDefault="006021E9" w:rsidP="009E376C">
            <w:pPr>
              <w:spacing w:before="120" w:after="120"/>
              <w:jc w:val="both"/>
              <w:rPr>
                <w:sz w:val="24"/>
                <w:szCs w:val="24"/>
                <w:lang w:val="en-US"/>
              </w:rPr>
            </w:pPr>
            <w:r w:rsidRPr="002B369C">
              <w:rPr>
                <w:sz w:val="24"/>
                <w:szCs w:val="24"/>
              </w:rPr>
              <w:t xml:space="preserve">Học sinh cấp trung học phổ thông đạt giải 3 trở lên trong kỳ thi chọn học sinh giỏi cấp tỉnh (trừ học sinh trường chuyên Hùng Vương đã nhận học bổng </w:t>
            </w:r>
            <w:r w:rsidRPr="002B369C">
              <w:rPr>
                <w:sz w:val="24"/>
                <w:szCs w:val="24"/>
              </w:rPr>
              <w:lastRenderedPageBreak/>
              <w:t>khuyến khích học tập) được hỗ trợ học bổng: 0,2 lần mức lương cơ sở/học sinh/tháng, thời gian hỗ trợ từ khi được công nhận kết quả thi đến hết năm học.</w:t>
            </w:r>
          </w:p>
        </w:tc>
        <w:tc>
          <w:tcPr>
            <w:tcW w:w="3116" w:type="dxa"/>
            <w:vAlign w:val="center"/>
          </w:tcPr>
          <w:p w14:paraId="2C8FBF5B" w14:textId="1196A837" w:rsidR="00DD2BAF" w:rsidRPr="00A40130" w:rsidRDefault="00FD11FD" w:rsidP="009E376C">
            <w:pPr>
              <w:spacing w:before="120" w:after="120"/>
              <w:jc w:val="both"/>
              <w:rPr>
                <w:b/>
                <w:sz w:val="24"/>
                <w:szCs w:val="24"/>
                <w:lang w:val="vi-VN"/>
              </w:rPr>
            </w:pPr>
            <w:r w:rsidRPr="00A40130">
              <w:rPr>
                <w:b/>
                <w:sz w:val="24"/>
                <w:szCs w:val="24"/>
                <w:lang w:val="vi-VN"/>
              </w:rPr>
              <w:lastRenderedPageBreak/>
              <w:t>Điểm d khoản 2</w:t>
            </w:r>
            <w:r w:rsidR="00BB1271">
              <w:rPr>
                <w:b/>
                <w:sz w:val="24"/>
                <w:szCs w:val="24"/>
                <w:lang w:val="vi-VN"/>
              </w:rPr>
              <w:t xml:space="preserve"> Điểu 1</w:t>
            </w:r>
            <w:r w:rsidRPr="00A40130">
              <w:rPr>
                <w:b/>
                <w:sz w:val="24"/>
                <w:szCs w:val="24"/>
                <w:lang w:val="vi-VN"/>
              </w:rPr>
              <w:t>:</w:t>
            </w:r>
          </w:p>
          <w:p w14:paraId="7E546E1D" w14:textId="490F3C23" w:rsidR="003E63A5" w:rsidRPr="002B369C" w:rsidRDefault="00A40130" w:rsidP="009E376C">
            <w:pPr>
              <w:spacing w:before="120" w:after="120"/>
              <w:jc w:val="both"/>
              <w:rPr>
                <w:sz w:val="24"/>
                <w:szCs w:val="24"/>
              </w:rPr>
            </w:pPr>
            <w:r>
              <w:rPr>
                <w:sz w:val="24"/>
                <w:szCs w:val="24"/>
                <w:lang w:val="vi-VN"/>
              </w:rPr>
              <w:t>C</w:t>
            </w:r>
            <w:r w:rsidR="003E63A5" w:rsidRPr="002B369C">
              <w:rPr>
                <w:sz w:val="24"/>
                <w:szCs w:val="24"/>
                <w:lang w:val="nl-NL"/>
              </w:rPr>
              <w:t xml:space="preserve">hế độ khen thưởng cho học sinh đạt giải trong kỳ thi học sinh giỏi (bao gồm cả học sinh trường trung học phổ thông chuyên): </w:t>
            </w:r>
          </w:p>
          <w:p w14:paraId="081139C3" w14:textId="77777777" w:rsidR="003E63A5" w:rsidRPr="002B369C" w:rsidRDefault="003E63A5" w:rsidP="009E376C">
            <w:pPr>
              <w:spacing w:before="120" w:after="120"/>
              <w:jc w:val="both"/>
              <w:rPr>
                <w:sz w:val="24"/>
                <w:szCs w:val="24"/>
              </w:rPr>
            </w:pPr>
            <w:r w:rsidRPr="002B369C">
              <w:rPr>
                <w:sz w:val="24"/>
                <w:szCs w:val="24"/>
                <w:lang w:val="nl-NL"/>
              </w:rPr>
              <w:t xml:space="preserve">- </w:t>
            </w:r>
            <w:r w:rsidRPr="002B369C">
              <w:rPr>
                <w:sz w:val="24"/>
                <w:szCs w:val="24"/>
                <w:u w:val="single"/>
                <w:lang w:val="nl-NL"/>
              </w:rPr>
              <w:t>Học sinh đạt giải học sinh giỏi Quốc gia:</w:t>
            </w:r>
            <w:r w:rsidRPr="002B369C">
              <w:rPr>
                <w:sz w:val="24"/>
                <w:szCs w:val="24"/>
                <w:lang w:val="nl-NL"/>
              </w:rPr>
              <w:t xml:space="preserve"> </w:t>
            </w:r>
          </w:p>
          <w:p w14:paraId="17E19E9F" w14:textId="31476EDC" w:rsidR="003E63A5" w:rsidRPr="002B369C" w:rsidRDefault="003E63A5" w:rsidP="009E376C">
            <w:pPr>
              <w:spacing w:before="120" w:after="120"/>
              <w:jc w:val="both"/>
              <w:rPr>
                <w:sz w:val="24"/>
                <w:szCs w:val="24"/>
              </w:rPr>
            </w:pPr>
            <w:r w:rsidRPr="002B369C">
              <w:rPr>
                <w:sz w:val="24"/>
                <w:szCs w:val="24"/>
                <w:lang w:val="nl-NL"/>
              </w:rPr>
              <w:t>+</w:t>
            </w:r>
            <w:r w:rsidR="00C91370" w:rsidRPr="002B369C">
              <w:rPr>
                <w:sz w:val="24"/>
                <w:szCs w:val="24"/>
                <w:lang w:val="nl-NL"/>
              </w:rPr>
              <w:t xml:space="preserve"> </w:t>
            </w:r>
            <w:r w:rsidRPr="002B369C">
              <w:rPr>
                <w:sz w:val="24"/>
                <w:szCs w:val="24"/>
                <w:lang w:val="nl-NL"/>
              </w:rPr>
              <w:t>Giải nhất: 5.000.000 đồng/giải</w:t>
            </w:r>
          </w:p>
          <w:p w14:paraId="458EF6C1" w14:textId="77777777" w:rsidR="003E63A5" w:rsidRPr="002B369C" w:rsidRDefault="003E63A5" w:rsidP="009E376C">
            <w:pPr>
              <w:spacing w:before="120" w:after="120"/>
              <w:jc w:val="both"/>
              <w:rPr>
                <w:sz w:val="24"/>
                <w:szCs w:val="24"/>
              </w:rPr>
            </w:pPr>
            <w:r w:rsidRPr="002B369C">
              <w:rPr>
                <w:sz w:val="24"/>
                <w:szCs w:val="24"/>
                <w:lang w:val="nl-NL"/>
              </w:rPr>
              <w:t>+ Giải nhì: 3.000.000 đồng/giải</w:t>
            </w:r>
          </w:p>
          <w:p w14:paraId="189D1E69" w14:textId="77777777" w:rsidR="003E63A5" w:rsidRPr="002B369C" w:rsidRDefault="003E63A5" w:rsidP="009E376C">
            <w:pPr>
              <w:spacing w:before="120" w:after="120"/>
              <w:jc w:val="both"/>
              <w:rPr>
                <w:sz w:val="24"/>
                <w:szCs w:val="24"/>
              </w:rPr>
            </w:pPr>
            <w:r w:rsidRPr="002B369C">
              <w:rPr>
                <w:sz w:val="24"/>
                <w:szCs w:val="24"/>
                <w:lang w:val="nl-NL"/>
              </w:rPr>
              <w:t>+ Giải ba: 2.000.000 đồng/giải</w:t>
            </w:r>
          </w:p>
          <w:p w14:paraId="5EA462E2" w14:textId="77777777" w:rsidR="003E63A5" w:rsidRPr="002B369C" w:rsidRDefault="003E63A5" w:rsidP="009E376C">
            <w:pPr>
              <w:spacing w:before="120" w:after="120"/>
              <w:jc w:val="both"/>
              <w:rPr>
                <w:sz w:val="24"/>
                <w:szCs w:val="24"/>
              </w:rPr>
            </w:pPr>
            <w:r w:rsidRPr="002B369C">
              <w:rPr>
                <w:sz w:val="24"/>
                <w:szCs w:val="24"/>
                <w:lang w:val="nl-NL"/>
              </w:rPr>
              <w:t>+ Giải khuyến khích: 1.000.000 đồng/giải</w:t>
            </w:r>
          </w:p>
          <w:p w14:paraId="63724F8B" w14:textId="77777777" w:rsidR="003E63A5" w:rsidRPr="002B369C" w:rsidRDefault="003E63A5" w:rsidP="009E376C">
            <w:pPr>
              <w:spacing w:before="120" w:after="120"/>
              <w:jc w:val="both"/>
              <w:rPr>
                <w:sz w:val="24"/>
                <w:szCs w:val="24"/>
                <w:lang w:val="nl-NL"/>
              </w:rPr>
            </w:pPr>
            <w:r w:rsidRPr="002B369C">
              <w:rPr>
                <w:sz w:val="24"/>
                <w:szCs w:val="24"/>
                <w:lang w:val="nl-NL"/>
              </w:rPr>
              <w:t xml:space="preserve">- </w:t>
            </w:r>
            <w:r w:rsidRPr="00A40130">
              <w:rPr>
                <w:sz w:val="24"/>
                <w:szCs w:val="24"/>
                <w:lang w:val="nl-NL"/>
              </w:rPr>
              <w:t>Học sinh đạt giải Quốc tế:</w:t>
            </w:r>
            <w:r w:rsidRPr="002B369C">
              <w:rPr>
                <w:sz w:val="24"/>
                <w:szCs w:val="24"/>
                <w:lang w:val="nl-NL"/>
              </w:rPr>
              <w:t xml:space="preserve"> </w:t>
            </w:r>
          </w:p>
          <w:p w14:paraId="3362605D" w14:textId="77777777" w:rsidR="003E63A5" w:rsidRPr="002B369C" w:rsidRDefault="003E63A5" w:rsidP="009E376C">
            <w:pPr>
              <w:spacing w:before="120" w:after="120"/>
              <w:jc w:val="both"/>
              <w:rPr>
                <w:sz w:val="24"/>
                <w:szCs w:val="24"/>
              </w:rPr>
            </w:pPr>
            <w:r w:rsidRPr="002B369C">
              <w:rPr>
                <w:sz w:val="24"/>
                <w:szCs w:val="24"/>
                <w:lang w:val="nl-NL"/>
              </w:rPr>
              <w:t>+ Huy chương vàng: 15.000.000 đồng/giải</w:t>
            </w:r>
          </w:p>
          <w:p w14:paraId="60179398" w14:textId="77777777" w:rsidR="003E63A5" w:rsidRPr="002B369C" w:rsidRDefault="003E63A5" w:rsidP="009E376C">
            <w:pPr>
              <w:spacing w:before="120" w:after="120"/>
              <w:jc w:val="both"/>
              <w:rPr>
                <w:sz w:val="24"/>
                <w:szCs w:val="24"/>
              </w:rPr>
            </w:pPr>
            <w:r w:rsidRPr="002B369C">
              <w:rPr>
                <w:sz w:val="24"/>
                <w:szCs w:val="24"/>
                <w:lang w:val="nl-NL"/>
              </w:rPr>
              <w:lastRenderedPageBreak/>
              <w:t>+ Huy chương bạc: 10.000.000 đồng/giải</w:t>
            </w:r>
          </w:p>
          <w:p w14:paraId="038616D3" w14:textId="77777777" w:rsidR="003E63A5" w:rsidRPr="002B369C" w:rsidRDefault="003E63A5" w:rsidP="009E376C">
            <w:pPr>
              <w:spacing w:before="120" w:after="120"/>
              <w:jc w:val="both"/>
              <w:rPr>
                <w:sz w:val="24"/>
                <w:szCs w:val="24"/>
              </w:rPr>
            </w:pPr>
            <w:r w:rsidRPr="002B369C">
              <w:rPr>
                <w:sz w:val="24"/>
                <w:szCs w:val="24"/>
                <w:lang w:val="nl-NL"/>
              </w:rPr>
              <w:t>+ Huy chương đồng: 7.000.000 đồng/giải</w:t>
            </w:r>
          </w:p>
          <w:p w14:paraId="4A263FA5" w14:textId="77777777" w:rsidR="003E63A5" w:rsidRPr="002B369C" w:rsidRDefault="003E63A5" w:rsidP="009E376C">
            <w:pPr>
              <w:spacing w:before="120" w:after="120"/>
              <w:jc w:val="both"/>
              <w:rPr>
                <w:sz w:val="24"/>
                <w:szCs w:val="24"/>
              </w:rPr>
            </w:pPr>
            <w:r w:rsidRPr="002B369C">
              <w:rPr>
                <w:sz w:val="24"/>
                <w:szCs w:val="24"/>
                <w:lang w:val="nl-NL"/>
              </w:rPr>
              <w:t>+ Bằng khen, giấy chứng nhận: 1.000.000 đồng/giải</w:t>
            </w:r>
          </w:p>
          <w:p w14:paraId="28E54352" w14:textId="3864701D" w:rsidR="003E63A5" w:rsidRPr="002B369C" w:rsidRDefault="003E63A5" w:rsidP="009E376C">
            <w:pPr>
              <w:spacing w:before="120" w:after="120"/>
              <w:jc w:val="both"/>
              <w:rPr>
                <w:b/>
                <w:sz w:val="24"/>
                <w:szCs w:val="24"/>
                <w:lang w:val="en-US"/>
              </w:rPr>
            </w:pPr>
            <w:r w:rsidRPr="002B369C">
              <w:rPr>
                <w:sz w:val="24"/>
                <w:szCs w:val="24"/>
                <w:lang w:val="nl-NL"/>
              </w:rPr>
              <w:t>Ngoài ra khi có giải đặc biệt cần khen thưởng đột xuất, Sở Giáo dục và Đào tạo sẽ có văn bản trình Ủy ban nhân dân tỉnh xem xét và quyết định</w:t>
            </w:r>
          </w:p>
          <w:p w14:paraId="4DB380B9" w14:textId="3C3AD098" w:rsidR="00A40130" w:rsidRPr="00A40130" w:rsidRDefault="00A40130" w:rsidP="009E376C">
            <w:pPr>
              <w:spacing w:before="120" w:after="120"/>
              <w:jc w:val="both"/>
              <w:rPr>
                <w:b/>
                <w:sz w:val="24"/>
                <w:szCs w:val="24"/>
                <w:lang w:val="vi-VN"/>
              </w:rPr>
            </w:pPr>
            <w:r>
              <w:rPr>
                <w:b/>
                <w:sz w:val="24"/>
                <w:szCs w:val="24"/>
                <w:lang w:val="vi-VN"/>
              </w:rPr>
              <w:t>Điểm a khoản 1</w:t>
            </w:r>
            <w:r w:rsidR="00536707">
              <w:rPr>
                <w:b/>
                <w:sz w:val="24"/>
                <w:szCs w:val="24"/>
                <w:lang w:val="vi-VN"/>
              </w:rPr>
              <w:t xml:space="preserve"> Điều 1</w:t>
            </w:r>
            <w:r>
              <w:rPr>
                <w:b/>
                <w:sz w:val="24"/>
                <w:szCs w:val="24"/>
                <w:lang w:val="vi-VN"/>
              </w:rPr>
              <w:t>:</w:t>
            </w:r>
            <w:r w:rsidR="006609D9">
              <w:rPr>
                <w:b/>
                <w:sz w:val="24"/>
                <w:szCs w:val="24"/>
                <w:lang w:val="vi-VN"/>
              </w:rPr>
              <w:t xml:space="preserve"> </w:t>
            </w:r>
          </w:p>
          <w:p w14:paraId="0BE3D8EA" w14:textId="68EC5631" w:rsidR="001C3E60" w:rsidRPr="002B369C" w:rsidRDefault="00CE2EDD" w:rsidP="009E376C">
            <w:pPr>
              <w:spacing w:before="120" w:after="120"/>
              <w:jc w:val="both"/>
              <w:rPr>
                <w:sz w:val="24"/>
                <w:szCs w:val="24"/>
              </w:rPr>
            </w:pPr>
            <w:r w:rsidRPr="002B369C">
              <w:rPr>
                <w:sz w:val="24"/>
                <w:szCs w:val="24"/>
                <w:lang w:val="nl-NL"/>
              </w:rPr>
              <w:t xml:space="preserve">a) </w:t>
            </w:r>
            <w:r w:rsidR="001C3E60" w:rsidRPr="002B369C">
              <w:rPr>
                <w:sz w:val="24"/>
                <w:szCs w:val="24"/>
                <w:lang w:val="nl-NL"/>
              </w:rPr>
              <w:t xml:space="preserve">Học sinh Trường </w:t>
            </w:r>
            <w:r w:rsidR="001C3E60" w:rsidRPr="002B369C">
              <w:rPr>
                <w:sz w:val="24"/>
                <w:szCs w:val="24"/>
              </w:rPr>
              <w:t>Trung học Phổ thông</w:t>
            </w:r>
            <w:r w:rsidR="001C3E60" w:rsidRPr="002B369C">
              <w:rPr>
                <w:sz w:val="24"/>
                <w:szCs w:val="24"/>
                <w:lang w:val="nl-NL"/>
              </w:rPr>
              <w:t xml:space="preserve"> chuyên Lê Quý Đôn đạt kết quả học tập xuất sắc được xét cấp </w:t>
            </w:r>
            <w:r w:rsidR="001C3E60" w:rsidRPr="00065A32">
              <w:rPr>
                <w:sz w:val="24"/>
                <w:szCs w:val="24"/>
                <w:u w:val="single"/>
                <w:lang w:val="nl-NL"/>
              </w:rPr>
              <w:t>học bổng</w:t>
            </w:r>
            <w:r w:rsidR="001C3E60" w:rsidRPr="002B369C">
              <w:rPr>
                <w:sz w:val="24"/>
                <w:szCs w:val="24"/>
                <w:lang w:val="nl-NL"/>
              </w:rPr>
              <w:t xml:space="preserve"> là học sinh có hạnh kiểm tốt, học lực giỏi trong học kỳ xét cấp học bổng và đạt được một trong các tiêu chuẩn dưới đây: </w:t>
            </w:r>
          </w:p>
          <w:p w14:paraId="3F052F4C" w14:textId="77777777" w:rsidR="001C3E60" w:rsidRPr="002B369C" w:rsidRDefault="001C3E60" w:rsidP="009E376C">
            <w:pPr>
              <w:spacing w:before="120" w:after="120"/>
              <w:jc w:val="both"/>
              <w:rPr>
                <w:sz w:val="24"/>
                <w:szCs w:val="24"/>
              </w:rPr>
            </w:pPr>
            <w:r w:rsidRPr="002B369C">
              <w:rPr>
                <w:sz w:val="24"/>
                <w:szCs w:val="24"/>
                <w:lang w:val="nl-NL"/>
              </w:rPr>
              <w:t xml:space="preserve">+ Điểm môn chuyên của học kỳ xét, cấp học bổng phải đạt từ 8,5 trở lên; </w:t>
            </w:r>
          </w:p>
          <w:p w14:paraId="44F4497B" w14:textId="77777777" w:rsidR="001C3E60" w:rsidRPr="002B369C" w:rsidRDefault="001C3E60" w:rsidP="009E376C">
            <w:pPr>
              <w:spacing w:before="120" w:after="120"/>
              <w:jc w:val="both"/>
              <w:rPr>
                <w:sz w:val="24"/>
                <w:szCs w:val="24"/>
              </w:rPr>
            </w:pPr>
            <w:r w:rsidRPr="002B369C">
              <w:rPr>
                <w:sz w:val="24"/>
                <w:szCs w:val="24"/>
                <w:lang w:val="nl-NL"/>
              </w:rPr>
              <w:t xml:space="preserve">+ Đoạt giải nhất trong kỳ thi học sinh giỏi tỉnh hoặc </w:t>
            </w:r>
            <w:r w:rsidRPr="002B369C">
              <w:rPr>
                <w:sz w:val="24"/>
                <w:szCs w:val="24"/>
                <w:lang w:val="nl-NL"/>
              </w:rPr>
              <w:lastRenderedPageBreak/>
              <w:t xml:space="preserve">Olympic 27 tháng 4 học sinh giỏi tỉnh; </w:t>
            </w:r>
          </w:p>
          <w:p w14:paraId="68CC97AE" w14:textId="6AB3C979" w:rsidR="001C3E60" w:rsidRPr="002B369C" w:rsidRDefault="001C3E60" w:rsidP="009E376C">
            <w:pPr>
              <w:spacing w:before="120" w:after="120"/>
              <w:jc w:val="both"/>
              <w:rPr>
                <w:b/>
                <w:sz w:val="24"/>
                <w:szCs w:val="24"/>
                <w:lang w:val="en-US"/>
              </w:rPr>
            </w:pPr>
            <w:r w:rsidRPr="002B369C">
              <w:rPr>
                <w:sz w:val="24"/>
                <w:szCs w:val="24"/>
                <w:lang w:val="nl-NL"/>
              </w:rPr>
              <w:t>+ Đoạt được một trong các giải từ khuyến khích trở lên trong các kỳ thi học sinh giỏi cấp quốc gia, khu vực quốc tế hoặc quốc tế của năm học đó.</w:t>
            </w:r>
          </w:p>
          <w:p w14:paraId="274E8624" w14:textId="77777777" w:rsidR="00AD51F4" w:rsidRPr="002B369C" w:rsidRDefault="00AD51F4" w:rsidP="009E376C">
            <w:pPr>
              <w:spacing w:before="120" w:after="120"/>
              <w:jc w:val="both"/>
              <w:rPr>
                <w:sz w:val="24"/>
                <w:szCs w:val="24"/>
              </w:rPr>
            </w:pPr>
            <w:r w:rsidRPr="002B369C">
              <w:rPr>
                <w:sz w:val="24"/>
                <w:szCs w:val="24"/>
                <w:lang w:val="vi-VN"/>
              </w:rPr>
              <w:t>-</w:t>
            </w:r>
            <w:r w:rsidRPr="002B369C">
              <w:rPr>
                <w:sz w:val="24"/>
                <w:szCs w:val="24"/>
                <w:lang w:val="nl-NL"/>
              </w:rPr>
              <w:t xml:space="preserve"> Mức học bổng: 600.000 đồng/học sinh/tháng</w:t>
            </w:r>
          </w:p>
          <w:p w14:paraId="0A7CE9D9" w14:textId="77777777" w:rsidR="00AD51F4" w:rsidRPr="002B369C" w:rsidRDefault="00AD51F4" w:rsidP="009E376C">
            <w:pPr>
              <w:spacing w:before="120" w:after="120"/>
              <w:jc w:val="both"/>
              <w:rPr>
                <w:sz w:val="24"/>
                <w:szCs w:val="24"/>
              </w:rPr>
            </w:pPr>
            <w:r w:rsidRPr="002B369C">
              <w:rPr>
                <w:sz w:val="24"/>
                <w:szCs w:val="24"/>
                <w:lang w:val="nl-NL"/>
              </w:rPr>
              <w:t>- Xét cấp học bổng theo từng học kỳ (01 năm xét 2 lần khi kết thúc học kỳ). Riêng học sinh đạt giải các giải từ khuyến khích trở lên trong các kỳ thi học sinh giỏi cấp quốc gia, khu vực quốc tế hoặc quốc tế xét 1 năm học đạt giải.</w:t>
            </w:r>
          </w:p>
          <w:p w14:paraId="7523EA58" w14:textId="77777777" w:rsidR="00AD51F4" w:rsidRPr="002B369C" w:rsidRDefault="00AD51F4" w:rsidP="009E376C">
            <w:pPr>
              <w:spacing w:before="120" w:after="120"/>
              <w:jc w:val="both"/>
              <w:rPr>
                <w:sz w:val="24"/>
                <w:szCs w:val="24"/>
              </w:rPr>
            </w:pPr>
            <w:r w:rsidRPr="002B369C">
              <w:rPr>
                <w:sz w:val="24"/>
                <w:szCs w:val="24"/>
                <w:lang w:val="nl-NL"/>
              </w:rPr>
              <w:t>- Đơn vị thẩm định xét cấp học bổng: Trường chuyên Lê Quý Đôn.</w:t>
            </w:r>
          </w:p>
          <w:p w14:paraId="7DE21ADD" w14:textId="77777777" w:rsidR="00AD51F4" w:rsidRPr="002B369C" w:rsidRDefault="00AD51F4" w:rsidP="009E376C">
            <w:pPr>
              <w:spacing w:before="120" w:after="120"/>
              <w:jc w:val="both"/>
              <w:rPr>
                <w:sz w:val="24"/>
                <w:szCs w:val="24"/>
              </w:rPr>
            </w:pPr>
            <w:r w:rsidRPr="002B369C">
              <w:rPr>
                <w:sz w:val="24"/>
                <w:szCs w:val="24"/>
                <w:lang w:val="nl-NL"/>
              </w:rPr>
              <w:t xml:space="preserve">- Nguyên tắc áp dụng: Theo nguyên tắc không trùng lặp về chế độ khuyến khích được hưởng; Trường hợp một học sinh đạt được cả 3 tiêu chuẩn nêu trên thì chỉ được hưởng </w:t>
            </w:r>
            <w:r w:rsidRPr="002B369C">
              <w:rPr>
                <w:sz w:val="24"/>
                <w:szCs w:val="24"/>
                <w:lang w:val="nl-NL"/>
              </w:rPr>
              <w:lastRenderedPageBreak/>
              <w:t xml:space="preserve">một mức hỗ trợ cao nhất; </w:t>
            </w:r>
          </w:p>
          <w:p w14:paraId="662D9BE0" w14:textId="77777777" w:rsidR="00AD51F4" w:rsidRPr="002B369C" w:rsidRDefault="00AD51F4" w:rsidP="009E376C">
            <w:pPr>
              <w:spacing w:before="120" w:after="120"/>
              <w:jc w:val="both"/>
              <w:rPr>
                <w:sz w:val="24"/>
                <w:szCs w:val="24"/>
              </w:rPr>
            </w:pPr>
            <w:r w:rsidRPr="002B369C">
              <w:rPr>
                <w:sz w:val="24"/>
                <w:szCs w:val="24"/>
                <w:lang w:val="nl-NL"/>
              </w:rPr>
              <w:t xml:space="preserve">- Thời gian được hưởng: 9 tháng/năm học. </w:t>
            </w:r>
          </w:p>
          <w:p w14:paraId="062330F4" w14:textId="3C18E5A8" w:rsidR="00D81B8C" w:rsidRPr="00E22B84" w:rsidRDefault="00D81B8C" w:rsidP="009E376C">
            <w:pPr>
              <w:spacing w:before="120" w:after="120"/>
              <w:jc w:val="both"/>
              <w:rPr>
                <w:b/>
                <w:sz w:val="24"/>
                <w:szCs w:val="24"/>
                <w:lang w:val="vi-VN"/>
              </w:rPr>
            </w:pPr>
            <w:r w:rsidRPr="00E22B84">
              <w:rPr>
                <w:b/>
                <w:sz w:val="24"/>
                <w:szCs w:val="24"/>
                <w:lang w:val="vi-VN"/>
              </w:rPr>
              <w:t>Điểm a khoản 2</w:t>
            </w:r>
            <w:r w:rsidR="00536707">
              <w:rPr>
                <w:b/>
                <w:sz w:val="24"/>
                <w:szCs w:val="24"/>
                <w:lang w:val="vi-VN"/>
              </w:rPr>
              <w:t xml:space="preserve"> Điều 1</w:t>
            </w:r>
            <w:r w:rsidRPr="00E22B84">
              <w:rPr>
                <w:b/>
                <w:sz w:val="24"/>
                <w:szCs w:val="24"/>
                <w:lang w:val="vi-VN"/>
              </w:rPr>
              <w:t>:</w:t>
            </w:r>
          </w:p>
          <w:p w14:paraId="2BB50611" w14:textId="77777777" w:rsidR="00AD51F4" w:rsidRPr="002B369C" w:rsidRDefault="00AD51F4" w:rsidP="009E376C">
            <w:pPr>
              <w:spacing w:before="120" w:after="120"/>
              <w:jc w:val="both"/>
              <w:rPr>
                <w:sz w:val="24"/>
                <w:szCs w:val="24"/>
              </w:rPr>
            </w:pPr>
            <w:r w:rsidRPr="002B369C">
              <w:rPr>
                <w:sz w:val="24"/>
                <w:szCs w:val="24"/>
                <w:lang w:val="nl-NL"/>
              </w:rPr>
              <w:t xml:space="preserve">a) Chế độ khuyến khích học tập cho học sinh trường phổ thông (công lập, tư thục) và Trung tâm Giáo dục thường xuyên: </w:t>
            </w:r>
          </w:p>
          <w:p w14:paraId="5AB69669" w14:textId="77777777" w:rsidR="00AD51F4" w:rsidRPr="002B369C" w:rsidRDefault="00AD51F4" w:rsidP="009E376C">
            <w:pPr>
              <w:spacing w:before="120" w:after="120"/>
              <w:jc w:val="both"/>
              <w:rPr>
                <w:sz w:val="24"/>
                <w:szCs w:val="24"/>
              </w:rPr>
            </w:pPr>
            <w:r w:rsidRPr="002B369C">
              <w:rPr>
                <w:sz w:val="24"/>
                <w:szCs w:val="24"/>
                <w:lang w:val="nl-NL"/>
              </w:rPr>
              <w:t xml:space="preserve">Học sinh Trường phổ thông và Trung tâm Giáo dục thường xuyên được hưởng chế độ học bổng khuyến khích khi đạt thành tích cao trong học tập, cụ thể như sau: </w:t>
            </w:r>
          </w:p>
          <w:p w14:paraId="29B52AFD" w14:textId="77777777" w:rsidR="00AD51F4" w:rsidRPr="002B369C" w:rsidRDefault="00AD51F4" w:rsidP="009E376C">
            <w:pPr>
              <w:spacing w:before="120" w:after="120"/>
              <w:jc w:val="both"/>
              <w:rPr>
                <w:sz w:val="24"/>
                <w:szCs w:val="24"/>
              </w:rPr>
            </w:pPr>
            <w:r w:rsidRPr="002B369C">
              <w:rPr>
                <w:sz w:val="24"/>
                <w:szCs w:val="24"/>
                <w:lang w:val="nl-NL"/>
              </w:rPr>
              <w:t xml:space="preserve">- Đối tượng: Học sinh trường phổ thông và Trung tâm Giáo dục thường xuyên hạnh kiểm tốt trong học kỳ xét cấp học bổng và đạt được một trong các tiêu chuẩn dưới đây: </w:t>
            </w:r>
          </w:p>
          <w:p w14:paraId="263EF484" w14:textId="77777777" w:rsidR="00AD51F4" w:rsidRPr="002B369C" w:rsidRDefault="00AD51F4" w:rsidP="009E376C">
            <w:pPr>
              <w:spacing w:before="120" w:after="120"/>
              <w:jc w:val="both"/>
              <w:rPr>
                <w:sz w:val="24"/>
                <w:szCs w:val="24"/>
                <w:u w:val="single"/>
              </w:rPr>
            </w:pPr>
            <w:r w:rsidRPr="002B369C">
              <w:rPr>
                <w:sz w:val="24"/>
                <w:szCs w:val="24"/>
                <w:lang w:val="nl-NL"/>
              </w:rPr>
              <w:t xml:space="preserve">+ </w:t>
            </w:r>
            <w:r w:rsidRPr="002B369C">
              <w:rPr>
                <w:sz w:val="24"/>
                <w:szCs w:val="24"/>
                <w:u w:val="single"/>
                <w:lang w:val="nl-NL"/>
              </w:rPr>
              <w:t xml:space="preserve">Đoạt được một trong các giải từ giải nhì trở lên trong kỳ thi học sinh giỏi cấp tỉnh hoặc Olympic 27 tháng 4 học sinh </w:t>
            </w:r>
            <w:r w:rsidRPr="002B369C">
              <w:rPr>
                <w:sz w:val="24"/>
                <w:szCs w:val="24"/>
                <w:u w:val="single"/>
                <w:lang w:val="nl-NL"/>
              </w:rPr>
              <w:lastRenderedPageBreak/>
              <w:t xml:space="preserve">giỏi cấp tỉnh; </w:t>
            </w:r>
          </w:p>
          <w:p w14:paraId="5837462A" w14:textId="77777777" w:rsidR="00AD51F4" w:rsidRPr="002B369C" w:rsidRDefault="00AD51F4" w:rsidP="009E376C">
            <w:pPr>
              <w:spacing w:before="120" w:after="120"/>
              <w:jc w:val="both"/>
              <w:rPr>
                <w:sz w:val="24"/>
                <w:szCs w:val="24"/>
              </w:rPr>
            </w:pPr>
            <w:r w:rsidRPr="002B369C">
              <w:rPr>
                <w:sz w:val="24"/>
                <w:szCs w:val="24"/>
                <w:lang w:val="nl-NL"/>
              </w:rPr>
              <w:t>+ Đoạt được một trong các giải từ khuyến khích trở lên trong các kỳ thi học sinh giỏi cấp quốc gia, khu vực quốc tế hoặc quốc tế của năm học đó.</w:t>
            </w:r>
          </w:p>
          <w:p w14:paraId="5B8BADC5" w14:textId="77777777" w:rsidR="00AD51F4" w:rsidRPr="002B369C" w:rsidRDefault="00AD51F4" w:rsidP="009E376C">
            <w:pPr>
              <w:spacing w:before="120" w:after="120"/>
              <w:jc w:val="both"/>
              <w:rPr>
                <w:sz w:val="24"/>
                <w:szCs w:val="24"/>
              </w:rPr>
            </w:pPr>
            <w:r w:rsidRPr="002B369C">
              <w:rPr>
                <w:sz w:val="24"/>
                <w:szCs w:val="24"/>
                <w:lang w:val="nl-NL"/>
              </w:rPr>
              <w:t>- Mức học bổng: 600.000 đồng/học sinh/tháng.</w:t>
            </w:r>
          </w:p>
          <w:p w14:paraId="189649B7" w14:textId="77777777" w:rsidR="00AD51F4" w:rsidRPr="002B369C" w:rsidRDefault="00AD51F4" w:rsidP="009E376C">
            <w:pPr>
              <w:spacing w:before="120" w:after="120"/>
              <w:jc w:val="both"/>
              <w:rPr>
                <w:sz w:val="24"/>
                <w:szCs w:val="24"/>
              </w:rPr>
            </w:pPr>
            <w:r w:rsidRPr="002B369C">
              <w:rPr>
                <w:sz w:val="24"/>
                <w:szCs w:val="24"/>
                <w:lang w:val="nl-NL"/>
              </w:rPr>
              <w:t>- Đơn vị thẩm định xét cấp học bổng: Trường có học sinh đoạt giải.</w:t>
            </w:r>
          </w:p>
          <w:p w14:paraId="5896C194" w14:textId="77777777" w:rsidR="00AD51F4" w:rsidRPr="002B369C" w:rsidRDefault="00AD51F4" w:rsidP="009E376C">
            <w:pPr>
              <w:spacing w:before="120" w:after="120"/>
              <w:jc w:val="both"/>
              <w:rPr>
                <w:sz w:val="24"/>
                <w:szCs w:val="24"/>
              </w:rPr>
            </w:pPr>
            <w:r w:rsidRPr="002B369C">
              <w:rPr>
                <w:sz w:val="24"/>
                <w:szCs w:val="24"/>
                <w:lang w:val="nl-NL"/>
              </w:rPr>
              <w:t>- Thời gian xét: 1 lần khi kết thúc năm học.</w:t>
            </w:r>
          </w:p>
          <w:p w14:paraId="2A8D2B46" w14:textId="77777777" w:rsidR="00AD51F4" w:rsidRPr="002B369C" w:rsidRDefault="00AD51F4" w:rsidP="009E376C">
            <w:pPr>
              <w:spacing w:before="120" w:after="120"/>
              <w:jc w:val="both"/>
              <w:rPr>
                <w:sz w:val="24"/>
                <w:szCs w:val="24"/>
              </w:rPr>
            </w:pPr>
            <w:r w:rsidRPr="002B369C">
              <w:rPr>
                <w:sz w:val="24"/>
                <w:szCs w:val="24"/>
                <w:lang w:val="nl-NL"/>
              </w:rPr>
              <w:t xml:space="preserve">- Nguyên tắc áp dụng: Theo nguyên tắc không trùng lặp về chế độ khuyến khích được hưởng; </w:t>
            </w:r>
          </w:p>
          <w:p w14:paraId="04C1F479" w14:textId="77777777" w:rsidR="00AD51F4" w:rsidRPr="002B369C" w:rsidRDefault="00AD51F4" w:rsidP="009E376C">
            <w:pPr>
              <w:spacing w:before="120" w:after="120"/>
              <w:jc w:val="both"/>
              <w:rPr>
                <w:sz w:val="24"/>
                <w:szCs w:val="24"/>
              </w:rPr>
            </w:pPr>
            <w:r w:rsidRPr="002B369C">
              <w:rPr>
                <w:sz w:val="24"/>
                <w:szCs w:val="24"/>
                <w:lang w:val="nl-NL"/>
              </w:rPr>
              <w:t xml:space="preserve">- Thời gian được hưởng: 9 tháng/năm học. </w:t>
            </w:r>
          </w:p>
          <w:p w14:paraId="3EE075E9" w14:textId="77777777" w:rsidR="00AD51F4" w:rsidRPr="002B369C" w:rsidRDefault="00AD51F4" w:rsidP="009E376C">
            <w:pPr>
              <w:spacing w:before="120" w:after="120"/>
              <w:jc w:val="both"/>
              <w:rPr>
                <w:sz w:val="24"/>
                <w:szCs w:val="24"/>
              </w:rPr>
            </w:pPr>
            <w:r w:rsidRPr="002B369C">
              <w:rPr>
                <w:sz w:val="24"/>
                <w:szCs w:val="24"/>
                <w:lang w:val="nl-NL"/>
              </w:rPr>
              <w:t xml:space="preserve">c) Khen thưởng cho học sinh thi tốt nghiệp trung học phổ thông và thi đậu Đại học đạt điểm cao (bao gồm cả học sinh trường trung học phổ thông Chuyên): </w:t>
            </w:r>
          </w:p>
          <w:p w14:paraId="441852AC" w14:textId="77777777" w:rsidR="00AD51F4" w:rsidRPr="002B369C" w:rsidRDefault="00AD51F4" w:rsidP="009E376C">
            <w:pPr>
              <w:spacing w:before="120" w:after="120"/>
              <w:jc w:val="both"/>
              <w:rPr>
                <w:sz w:val="24"/>
                <w:szCs w:val="24"/>
              </w:rPr>
            </w:pPr>
            <w:r w:rsidRPr="002B369C">
              <w:rPr>
                <w:sz w:val="24"/>
                <w:szCs w:val="24"/>
                <w:lang w:val="nl-NL"/>
              </w:rPr>
              <w:lastRenderedPageBreak/>
              <w:t>- Học sinh các trường trung học phổ thông và các Trung tâm GDTX trên địa bàn tỉnh thi tốt nghiệp trung học phổ thông đạt thủ khoa, á khoa của tỉnh hàng năm được thưởng 3.000.000 đồng/ học sinh.</w:t>
            </w:r>
          </w:p>
          <w:p w14:paraId="742860F4" w14:textId="77777777" w:rsidR="00AD51F4" w:rsidRPr="002B369C" w:rsidRDefault="00AD51F4" w:rsidP="009E376C">
            <w:pPr>
              <w:spacing w:before="120" w:after="120"/>
              <w:jc w:val="both"/>
              <w:rPr>
                <w:sz w:val="24"/>
                <w:szCs w:val="24"/>
              </w:rPr>
            </w:pPr>
            <w:r w:rsidRPr="002B369C">
              <w:rPr>
                <w:sz w:val="24"/>
                <w:szCs w:val="24"/>
                <w:lang w:val="nl-NL"/>
              </w:rPr>
              <w:t xml:space="preserve">- Học sinh các trường trung học phổ thông và các Trung tâm GDTX trên địa bàn tỉnh thi đậu đại học: </w:t>
            </w:r>
          </w:p>
          <w:p w14:paraId="4C1C73FD" w14:textId="77777777" w:rsidR="00AD51F4" w:rsidRPr="002B369C" w:rsidRDefault="00AD51F4" w:rsidP="009E376C">
            <w:pPr>
              <w:spacing w:before="120" w:after="120"/>
              <w:jc w:val="both"/>
              <w:rPr>
                <w:sz w:val="24"/>
                <w:szCs w:val="24"/>
              </w:rPr>
            </w:pPr>
            <w:r w:rsidRPr="002B369C">
              <w:rPr>
                <w:sz w:val="24"/>
                <w:szCs w:val="24"/>
                <w:lang w:val="nl-NL"/>
              </w:rPr>
              <w:t>+ Đạt thủ khoa, á khoa các trường Đại học công lập thưởng: 6.000.000 đồng/học sinh</w:t>
            </w:r>
          </w:p>
          <w:p w14:paraId="71B6EABC" w14:textId="2C00B257" w:rsidR="004A4C7C" w:rsidRPr="002B369C" w:rsidRDefault="00AD51F4" w:rsidP="009E376C">
            <w:pPr>
              <w:spacing w:before="120" w:after="120"/>
              <w:jc w:val="both"/>
              <w:rPr>
                <w:sz w:val="24"/>
                <w:szCs w:val="24"/>
                <w:lang w:val="en-US"/>
              </w:rPr>
            </w:pPr>
            <w:r w:rsidRPr="002B369C">
              <w:rPr>
                <w:sz w:val="24"/>
                <w:szCs w:val="24"/>
                <w:lang w:val="nl-NL"/>
              </w:rPr>
              <w:t>+ Đạt số điểm cao nhất (nhất, nhì, ba của từng khối) của tỉnh thi vào các Trường Đại học hàng năm được thưởng 3.000.000 đồng/ học sinh.</w:t>
            </w:r>
          </w:p>
        </w:tc>
        <w:tc>
          <w:tcPr>
            <w:tcW w:w="2835" w:type="dxa"/>
            <w:vAlign w:val="center"/>
          </w:tcPr>
          <w:p w14:paraId="112D2723" w14:textId="335737ED" w:rsidR="00EA2CA8" w:rsidRPr="00406746" w:rsidRDefault="00EA2CA8" w:rsidP="009E376C">
            <w:pPr>
              <w:spacing w:before="120" w:after="120"/>
              <w:jc w:val="both"/>
              <w:rPr>
                <w:b/>
                <w:iCs/>
                <w:sz w:val="24"/>
                <w:szCs w:val="24"/>
                <w:lang w:val="vi-VN"/>
              </w:rPr>
            </w:pPr>
            <w:r w:rsidRPr="00406746">
              <w:rPr>
                <w:b/>
                <w:iCs/>
                <w:sz w:val="24"/>
                <w:szCs w:val="24"/>
                <w:lang w:val="vi-VN"/>
              </w:rPr>
              <w:lastRenderedPageBreak/>
              <w:t>Khoản 1 Điều 3:</w:t>
            </w:r>
          </w:p>
          <w:p w14:paraId="02083BAE" w14:textId="12DC62A2" w:rsidR="007D4246" w:rsidRPr="00801619" w:rsidRDefault="00406746" w:rsidP="009E376C">
            <w:pPr>
              <w:spacing w:before="120" w:after="120"/>
              <w:jc w:val="both"/>
              <w:rPr>
                <w:iCs/>
                <w:sz w:val="24"/>
                <w:szCs w:val="24"/>
              </w:rPr>
            </w:pPr>
            <w:r>
              <w:rPr>
                <w:iCs/>
                <w:sz w:val="24"/>
                <w:szCs w:val="24"/>
                <w:lang w:val="vi-VN"/>
              </w:rPr>
              <w:t xml:space="preserve">1. </w:t>
            </w:r>
            <w:r w:rsidR="007D4246" w:rsidRPr="002B369C">
              <w:rPr>
                <w:iCs/>
                <w:sz w:val="24"/>
                <w:szCs w:val="24"/>
              </w:rPr>
              <w:t xml:space="preserve">Mức chi đối với học </w:t>
            </w:r>
            <w:r w:rsidR="007D4246" w:rsidRPr="00801619">
              <w:rPr>
                <w:iCs/>
                <w:sz w:val="24"/>
                <w:szCs w:val="24"/>
              </w:rPr>
              <w:t>sinh, học viên:</w:t>
            </w:r>
          </w:p>
          <w:p w14:paraId="10E6317E" w14:textId="77777777" w:rsidR="007D4246" w:rsidRPr="00801619" w:rsidRDefault="007D4246" w:rsidP="009E376C">
            <w:pPr>
              <w:spacing w:before="120" w:after="120"/>
              <w:jc w:val="both"/>
              <w:rPr>
                <w:iCs/>
                <w:sz w:val="24"/>
                <w:szCs w:val="24"/>
              </w:rPr>
            </w:pPr>
            <w:r w:rsidRPr="00801619">
              <w:rPr>
                <w:iCs/>
                <w:sz w:val="24"/>
                <w:szCs w:val="24"/>
              </w:rPr>
              <w:t>a) Học sinh, học viên đoạt giải trong các kỳ thi Olympic quốc tế các môn học, cuộc thi nghiên cứu khoa học kỹ thuật quốc tế và tương đương được hưởng theo mức sau:</w:t>
            </w:r>
          </w:p>
          <w:p w14:paraId="6A0579DA" w14:textId="1D0E4B7B" w:rsidR="007D4246" w:rsidRPr="002B369C" w:rsidRDefault="00124DA3"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Vàng (giải</w:t>
            </w:r>
            <w:r w:rsidRPr="002B369C">
              <w:rPr>
                <w:iCs/>
                <w:sz w:val="24"/>
                <w:szCs w:val="24"/>
                <w:lang w:val="en-US"/>
              </w:rPr>
              <w:t xml:space="preserve"> </w:t>
            </w:r>
            <w:r w:rsidR="007D4246" w:rsidRPr="002B369C">
              <w:rPr>
                <w:iCs/>
                <w:sz w:val="24"/>
                <w:szCs w:val="24"/>
              </w:rPr>
              <w:t>Nhất): 200.000.000 đồng;</w:t>
            </w:r>
          </w:p>
          <w:p w14:paraId="6F20912F" w14:textId="6831261D" w:rsidR="007D4246" w:rsidRPr="002B369C" w:rsidRDefault="00124DA3"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Bạc (giải Nhì): 160.000.000 đồng;</w:t>
            </w:r>
          </w:p>
          <w:p w14:paraId="4F6EB4FB" w14:textId="429CF938" w:rsidR="007D4246" w:rsidRPr="002B369C" w:rsidRDefault="00124DA3" w:rsidP="009E376C">
            <w:pPr>
              <w:spacing w:before="120" w:after="120"/>
              <w:jc w:val="both"/>
              <w:rPr>
                <w:iCs/>
                <w:sz w:val="24"/>
                <w:szCs w:val="24"/>
              </w:rPr>
            </w:pPr>
            <w:r w:rsidRPr="002B369C">
              <w:rPr>
                <w:iCs/>
                <w:sz w:val="24"/>
                <w:szCs w:val="24"/>
                <w:lang w:val="en-US"/>
              </w:rPr>
              <w:t>-</w:t>
            </w:r>
            <w:r w:rsidR="00C91370" w:rsidRPr="002B369C">
              <w:rPr>
                <w:iCs/>
                <w:sz w:val="24"/>
                <w:szCs w:val="24"/>
                <w:lang w:val="en-US"/>
              </w:rPr>
              <w:t xml:space="preserve"> </w:t>
            </w:r>
            <w:r w:rsidR="007D4246" w:rsidRPr="002B369C">
              <w:rPr>
                <w:iCs/>
                <w:sz w:val="24"/>
                <w:szCs w:val="24"/>
              </w:rPr>
              <w:t>Huy chương Đồng (giải Ba): 120.000.000 đồng;</w:t>
            </w:r>
          </w:p>
          <w:p w14:paraId="6521D33A" w14:textId="4499A99D" w:rsidR="007D4246" w:rsidRPr="002B369C" w:rsidRDefault="00124DA3" w:rsidP="009E376C">
            <w:pPr>
              <w:spacing w:before="120" w:after="120"/>
              <w:jc w:val="both"/>
              <w:rPr>
                <w:iCs/>
                <w:sz w:val="24"/>
                <w:szCs w:val="24"/>
              </w:rPr>
            </w:pPr>
            <w:r w:rsidRPr="002B369C">
              <w:rPr>
                <w:iCs/>
                <w:sz w:val="24"/>
                <w:szCs w:val="24"/>
                <w:lang w:val="en-US"/>
              </w:rPr>
              <w:t>-</w:t>
            </w:r>
            <w:r w:rsidR="00C91370" w:rsidRPr="002B369C">
              <w:rPr>
                <w:iCs/>
                <w:sz w:val="24"/>
                <w:szCs w:val="24"/>
                <w:lang w:val="en-US"/>
              </w:rPr>
              <w:t xml:space="preserve"> </w:t>
            </w:r>
            <w:r w:rsidR="007D4246" w:rsidRPr="002B369C">
              <w:rPr>
                <w:iCs/>
                <w:sz w:val="24"/>
                <w:szCs w:val="24"/>
              </w:rPr>
              <w:t>Giải Khuyến khích (giải Tư): 50.000.000 đồng.</w:t>
            </w:r>
          </w:p>
          <w:p w14:paraId="5DB1544D" w14:textId="77777777" w:rsidR="007D4246" w:rsidRPr="00801619" w:rsidRDefault="007D4246" w:rsidP="009E376C">
            <w:pPr>
              <w:spacing w:before="120" w:after="120"/>
              <w:jc w:val="both"/>
              <w:rPr>
                <w:iCs/>
                <w:sz w:val="24"/>
                <w:szCs w:val="24"/>
              </w:rPr>
            </w:pPr>
            <w:r w:rsidRPr="00801619">
              <w:rPr>
                <w:iCs/>
                <w:sz w:val="24"/>
                <w:szCs w:val="24"/>
              </w:rPr>
              <w:t xml:space="preserve">b) Học sinh, học viên đoạt </w:t>
            </w:r>
            <w:r w:rsidRPr="00801619">
              <w:rPr>
                <w:iCs/>
                <w:sz w:val="24"/>
                <w:szCs w:val="24"/>
              </w:rPr>
              <w:lastRenderedPageBreak/>
              <w:t>giải trong các kỳ thi Olympic khu vực các môn học, cuộc thi nghiên cứu khoa học kỹ thuật khu vực và tương đương được hưởng theo mức sau:</w:t>
            </w:r>
          </w:p>
          <w:p w14:paraId="76FBEDF4" w14:textId="12B790DE" w:rsidR="007D4246" w:rsidRPr="002B369C" w:rsidRDefault="00C91370"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Vàng (giải Nhất): 120.000.000 đồng;</w:t>
            </w:r>
          </w:p>
          <w:p w14:paraId="39E49DA1" w14:textId="76C5311E" w:rsidR="007D4246" w:rsidRPr="002B369C" w:rsidRDefault="00C91370"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Bạc (giải Nhì): 90.000.000 đồng;</w:t>
            </w:r>
          </w:p>
          <w:p w14:paraId="12800A39" w14:textId="6F9983EE" w:rsidR="007D4246" w:rsidRPr="002B369C" w:rsidRDefault="00C91370"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Đồng (giải Ba): 75.000.000 đồng;</w:t>
            </w:r>
          </w:p>
          <w:p w14:paraId="5514F34A" w14:textId="646669EC" w:rsidR="007D4246" w:rsidRPr="002B369C" w:rsidRDefault="00C91370"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Giải Khuyến khích (giải Tư): 30.000.000 đồng.</w:t>
            </w:r>
          </w:p>
          <w:p w14:paraId="1FC63BC5" w14:textId="77777777" w:rsidR="007D4246" w:rsidRPr="00801619" w:rsidRDefault="007D4246" w:rsidP="009E376C">
            <w:pPr>
              <w:spacing w:before="120" w:after="120"/>
              <w:jc w:val="both"/>
              <w:rPr>
                <w:iCs/>
                <w:sz w:val="24"/>
                <w:szCs w:val="24"/>
              </w:rPr>
            </w:pPr>
            <w:r w:rsidRPr="00801619">
              <w:rPr>
                <w:iCs/>
                <w:sz w:val="24"/>
                <w:szCs w:val="24"/>
              </w:rPr>
              <w:t>c) Học sinh, học viên đoạt giải trong các kỳ thi học sinh giỏi, cuộc thi nghiên cứu khoa học kỹ thuật và cuộc thi học sinh, sinh viên với ý tưởng khởi nghiệp cấp quốc gia được hưởng theo mức sau:</w:t>
            </w:r>
          </w:p>
          <w:p w14:paraId="12EFBEE6" w14:textId="29A5A231" w:rsidR="007D4246" w:rsidRPr="002B369C" w:rsidRDefault="00FA465E"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Vàng (giải Nhất): 50.000.000 đồng;</w:t>
            </w:r>
          </w:p>
          <w:p w14:paraId="127B383A" w14:textId="4693305A" w:rsidR="007D4246" w:rsidRPr="002B369C" w:rsidRDefault="00FA465E"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 xml:space="preserve">Huy chương Bạc (giải </w:t>
            </w:r>
            <w:r w:rsidR="007D4246" w:rsidRPr="002B369C">
              <w:rPr>
                <w:iCs/>
                <w:sz w:val="24"/>
                <w:szCs w:val="24"/>
              </w:rPr>
              <w:lastRenderedPageBreak/>
              <w:t>Nhì): 40.000.000 đồng;</w:t>
            </w:r>
          </w:p>
          <w:p w14:paraId="1C28C52A" w14:textId="3E46C0A9" w:rsidR="007D4246" w:rsidRPr="002B369C" w:rsidRDefault="00FA465E"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Huy chương Đồng (giải Ba): 30.000.000 đồng;</w:t>
            </w:r>
          </w:p>
          <w:p w14:paraId="6320A9A8" w14:textId="03900CBE" w:rsidR="007D4246" w:rsidRPr="002B369C" w:rsidRDefault="00FA465E"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Giải Khuyến khích (giải Tư): 20.000.000 đồng.</w:t>
            </w:r>
          </w:p>
          <w:p w14:paraId="1B296DF9" w14:textId="77777777" w:rsidR="00235EA5" w:rsidRPr="002B369C" w:rsidRDefault="007D4246" w:rsidP="009E376C">
            <w:pPr>
              <w:spacing w:before="120" w:after="120"/>
              <w:jc w:val="both"/>
              <w:rPr>
                <w:iCs/>
                <w:sz w:val="24"/>
                <w:szCs w:val="24"/>
                <w:u w:val="single"/>
                <w:lang w:val="en-US"/>
              </w:rPr>
            </w:pPr>
            <w:r w:rsidRPr="002B369C">
              <w:rPr>
                <w:iCs/>
                <w:sz w:val="24"/>
                <w:szCs w:val="24"/>
                <w:u w:val="single"/>
              </w:rPr>
              <w:t>d</w:t>
            </w:r>
            <w:r w:rsidRPr="00801619">
              <w:rPr>
                <w:iCs/>
                <w:sz w:val="24"/>
                <w:szCs w:val="24"/>
              </w:rPr>
              <w:t>) Học sinh, học viên đoạt Huy chương Vàng (giải Nhất) trong các kỳ thi học sinh giỏi, cuộc thi nghiên cứu khoa học kỹ thuật và cuộc thi học sinh, sinh viên với ý tưởng khởi nghiệp cấp Thành phố được hưởng theo mức sau:</w:t>
            </w:r>
          </w:p>
          <w:p w14:paraId="28F251A8" w14:textId="260C6025" w:rsidR="007D4246" w:rsidRPr="002B369C" w:rsidRDefault="00235EA5" w:rsidP="009E376C">
            <w:pPr>
              <w:spacing w:before="120" w:after="120"/>
              <w:jc w:val="both"/>
              <w:rPr>
                <w:iCs/>
                <w:sz w:val="24"/>
                <w:szCs w:val="24"/>
                <w:u w:val="single"/>
              </w:rPr>
            </w:pPr>
            <w:r w:rsidRPr="002B369C">
              <w:rPr>
                <w:iCs/>
                <w:sz w:val="24"/>
                <w:szCs w:val="24"/>
                <w:lang w:val="en-US"/>
              </w:rPr>
              <w:t xml:space="preserve">- </w:t>
            </w:r>
            <w:r w:rsidR="007D4246" w:rsidRPr="002B369C">
              <w:rPr>
                <w:iCs/>
                <w:sz w:val="24"/>
                <w:szCs w:val="24"/>
              </w:rPr>
              <w:t>Cấp Tiểu học: 5.000.000 đồng;</w:t>
            </w:r>
          </w:p>
          <w:p w14:paraId="73335080" w14:textId="77777777" w:rsidR="007D4246" w:rsidRPr="002B369C" w:rsidRDefault="007D4246" w:rsidP="009E376C">
            <w:pPr>
              <w:spacing w:before="120" w:after="120"/>
              <w:jc w:val="both"/>
              <w:rPr>
                <w:iCs/>
                <w:sz w:val="24"/>
                <w:szCs w:val="24"/>
              </w:rPr>
            </w:pPr>
            <w:r w:rsidRPr="002B369C">
              <w:rPr>
                <w:iCs/>
                <w:sz w:val="24"/>
                <w:szCs w:val="24"/>
              </w:rPr>
              <w:t>Cấp Trung học cơ sở; Giáo dục thường xuyên: 10.000.000 đồng;</w:t>
            </w:r>
          </w:p>
          <w:p w14:paraId="12A440BA" w14:textId="48FACAC6" w:rsidR="007D4246" w:rsidRPr="002B369C" w:rsidRDefault="00235EA5"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Cấp Trung học phổ thông; Giáo dục thường xuyên: 12.000.000 đồng.</w:t>
            </w:r>
          </w:p>
          <w:p w14:paraId="4253EDB9" w14:textId="5A5504B9" w:rsidR="007D4246" w:rsidRPr="00801619" w:rsidRDefault="00730386" w:rsidP="009E376C">
            <w:pPr>
              <w:spacing w:before="120" w:after="120"/>
              <w:jc w:val="both"/>
              <w:rPr>
                <w:sz w:val="24"/>
                <w:szCs w:val="24"/>
              </w:rPr>
            </w:pPr>
            <w:r w:rsidRPr="00801619">
              <w:rPr>
                <w:iCs/>
                <w:sz w:val="24"/>
                <w:szCs w:val="24"/>
                <w:lang w:val="en-US"/>
              </w:rPr>
              <w:t>đ</w:t>
            </w:r>
            <w:r w:rsidR="007D4246" w:rsidRPr="00801619">
              <w:rPr>
                <w:iCs/>
                <w:sz w:val="24"/>
                <w:szCs w:val="24"/>
              </w:rPr>
              <w:t xml:space="preserve">) </w:t>
            </w:r>
            <w:r w:rsidR="007D4246" w:rsidRPr="00801619">
              <w:rPr>
                <w:sz w:val="24"/>
                <w:szCs w:val="24"/>
              </w:rPr>
              <w:t>Học sinh, học viên đoạt giải trong các cuộc thi, hội thi thể dục, thể thao và</w:t>
            </w:r>
            <w:r w:rsidR="007D4246" w:rsidRPr="00801619">
              <w:rPr>
                <w:color w:val="000000" w:themeColor="text1"/>
                <w:sz w:val="24"/>
                <w:szCs w:val="24"/>
              </w:rPr>
              <w:t xml:space="preserve"> văn </w:t>
            </w:r>
            <w:r w:rsidR="007D4246" w:rsidRPr="00801619">
              <w:rPr>
                <w:color w:val="000000" w:themeColor="text1"/>
                <w:sz w:val="24"/>
                <w:szCs w:val="24"/>
              </w:rPr>
              <w:lastRenderedPageBreak/>
              <w:t>hóa, văn nghệ</w:t>
            </w:r>
            <w:r w:rsidR="007D4246" w:rsidRPr="00801619">
              <w:rPr>
                <w:sz w:val="24"/>
                <w:szCs w:val="24"/>
              </w:rPr>
              <w:t xml:space="preserve"> cấp quốc gia được hưởng theo mức sau:</w:t>
            </w:r>
          </w:p>
          <w:p w14:paraId="28D396FE" w14:textId="6B01B781" w:rsidR="007D4246" w:rsidRPr="002B369C" w:rsidRDefault="00C322EA" w:rsidP="009E376C">
            <w:pPr>
              <w:spacing w:before="120" w:after="120"/>
              <w:jc w:val="both"/>
              <w:rPr>
                <w:sz w:val="24"/>
                <w:szCs w:val="24"/>
              </w:rPr>
            </w:pPr>
            <w:r w:rsidRPr="002B369C">
              <w:rPr>
                <w:sz w:val="24"/>
                <w:szCs w:val="24"/>
                <w:lang w:val="en-US"/>
              </w:rPr>
              <w:t xml:space="preserve">- </w:t>
            </w:r>
            <w:r w:rsidR="007D4246" w:rsidRPr="002B369C">
              <w:rPr>
                <w:sz w:val="24"/>
                <w:szCs w:val="24"/>
              </w:rPr>
              <w:t>Huy chương Vàng (Nhất): 7.500.000 đồng;</w:t>
            </w:r>
          </w:p>
          <w:p w14:paraId="58545E5F" w14:textId="1BE427F9" w:rsidR="007D4246" w:rsidRPr="002B369C" w:rsidRDefault="00033573" w:rsidP="009E376C">
            <w:pPr>
              <w:spacing w:before="120" w:after="120"/>
              <w:jc w:val="both"/>
              <w:rPr>
                <w:sz w:val="24"/>
                <w:szCs w:val="24"/>
              </w:rPr>
            </w:pPr>
            <w:r w:rsidRPr="002B369C">
              <w:rPr>
                <w:sz w:val="24"/>
                <w:szCs w:val="24"/>
                <w:lang w:val="en-US"/>
              </w:rPr>
              <w:t xml:space="preserve">- </w:t>
            </w:r>
            <w:r w:rsidR="007D4246" w:rsidRPr="002B369C">
              <w:rPr>
                <w:sz w:val="24"/>
                <w:szCs w:val="24"/>
              </w:rPr>
              <w:t>Huy chương Bạc (Nhì): 5.000.000 đồng;</w:t>
            </w:r>
          </w:p>
          <w:p w14:paraId="37B54305" w14:textId="33E26CE9" w:rsidR="007D4246" w:rsidRPr="002B369C" w:rsidRDefault="00302E73" w:rsidP="009E376C">
            <w:pPr>
              <w:spacing w:before="120" w:after="120"/>
              <w:jc w:val="both"/>
              <w:rPr>
                <w:sz w:val="24"/>
                <w:szCs w:val="24"/>
              </w:rPr>
            </w:pPr>
            <w:r w:rsidRPr="002B369C">
              <w:rPr>
                <w:sz w:val="24"/>
                <w:szCs w:val="24"/>
                <w:lang w:val="en-US"/>
              </w:rPr>
              <w:t xml:space="preserve">- </w:t>
            </w:r>
            <w:r w:rsidR="007D4246" w:rsidRPr="002B369C">
              <w:rPr>
                <w:sz w:val="24"/>
                <w:szCs w:val="24"/>
              </w:rPr>
              <w:t>Huy chương Đồng (Ba): 3.500.000 đồng;</w:t>
            </w:r>
          </w:p>
          <w:p w14:paraId="3FD8EEDC" w14:textId="0979B03C" w:rsidR="007D4246" w:rsidRPr="002B369C" w:rsidRDefault="00302E73" w:rsidP="009E376C">
            <w:pPr>
              <w:spacing w:before="120" w:after="120"/>
              <w:jc w:val="both"/>
              <w:rPr>
                <w:iCs/>
                <w:sz w:val="24"/>
                <w:szCs w:val="24"/>
              </w:rPr>
            </w:pPr>
            <w:r w:rsidRPr="002B369C">
              <w:rPr>
                <w:iCs/>
                <w:sz w:val="24"/>
                <w:szCs w:val="24"/>
                <w:lang w:val="en-US"/>
              </w:rPr>
              <w:t xml:space="preserve">- </w:t>
            </w:r>
            <w:r w:rsidR="007D4246" w:rsidRPr="002B369C">
              <w:rPr>
                <w:iCs/>
                <w:sz w:val="24"/>
                <w:szCs w:val="24"/>
              </w:rPr>
              <w:t>Giải Khuyến khích (giải Tư): 2.000.000 đồng.</w:t>
            </w:r>
          </w:p>
          <w:p w14:paraId="005031D0" w14:textId="77777777" w:rsidR="007D4246" w:rsidRPr="002B369C" w:rsidRDefault="007D4246" w:rsidP="009E376C">
            <w:pPr>
              <w:spacing w:before="120" w:after="120"/>
              <w:jc w:val="both"/>
              <w:rPr>
                <w:iCs/>
                <w:sz w:val="24"/>
                <w:szCs w:val="24"/>
              </w:rPr>
            </w:pPr>
            <w:bookmarkStart w:id="5" w:name="_Hlk182304868"/>
            <w:r w:rsidRPr="002B369C">
              <w:rPr>
                <w:iCs/>
                <w:sz w:val="24"/>
                <w:szCs w:val="24"/>
              </w:rPr>
              <w:t>e) Đội, nhóm học sinh, học viên (từ 02 thành viên trở lên) đoạt giải trong các kỳ thi, cuộc thi, hội thi quy định tại điểm a, b, c, d, đ khoản 1 Điều 3 Nghị quyết này được hưởng mức tiền gấp hai lần đối với cá nhân.</w:t>
            </w:r>
          </w:p>
          <w:p w14:paraId="1F939B68" w14:textId="77777777" w:rsidR="007D4246" w:rsidRPr="002B369C" w:rsidRDefault="007D4246" w:rsidP="009E376C">
            <w:pPr>
              <w:spacing w:before="120" w:after="120"/>
              <w:jc w:val="both"/>
              <w:rPr>
                <w:iCs/>
                <w:sz w:val="24"/>
                <w:szCs w:val="24"/>
              </w:rPr>
            </w:pPr>
            <w:r w:rsidRPr="002B369C">
              <w:rPr>
                <w:iCs/>
                <w:sz w:val="24"/>
                <w:szCs w:val="24"/>
              </w:rPr>
              <w:t xml:space="preserve">g) Học sinh, học viên là người dân tộc thiểu số hoặc là người khuyết tật đoạt giải trong các kỳ thi, cuộc thi, hội thi quy định tại điểm a, b, c, d, đ khoản 1 Điều 3 Nghị quyết này được hưởng 1,5 lần mức </w:t>
            </w:r>
            <w:r w:rsidRPr="002B369C">
              <w:rPr>
                <w:iCs/>
                <w:sz w:val="24"/>
                <w:szCs w:val="24"/>
              </w:rPr>
              <w:lastRenderedPageBreak/>
              <w:t>chi quy định tại khoản 1 Điều 3 Nghị quyết này.</w:t>
            </w:r>
          </w:p>
          <w:p w14:paraId="115811E1" w14:textId="1A23D00C" w:rsidR="004A4C7C" w:rsidRPr="002B369C" w:rsidRDefault="007D4246" w:rsidP="009E376C">
            <w:pPr>
              <w:spacing w:before="120" w:after="120"/>
              <w:jc w:val="both"/>
              <w:rPr>
                <w:iCs/>
                <w:sz w:val="24"/>
                <w:szCs w:val="24"/>
                <w:lang w:val="en-US"/>
              </w:rPr>
            </w:pPr>
            <w:r w:rsidRPr="002B369C">
              <w:rPr>
                <w:iCs/>
                <w:sz w:val="24"/>
                <w:szCs w:val="24"/>
              </w:rPr>
              <w:t>h) Trường hợp học sinh, học viên vừa là người dân tộc thiểu số vừa là người khuyết tật đoạt giải trong các kỳ thi, cuộc thi, hội thi quy định tại điểm a, b, c, d, đ khoản 1 Điều 3 Nghị quyết này được hưởng 02 lần mức tiền thưởng quy định tại khoản 1 Điều 3 Nghị quyết này.</w:t>
            </w:r>
            <w:bookmarkEnd w:id="5"/>
          </w:p>
        </w:tc>
        <w:tc>
          <w:tcPr>
            <w:tcW w:w="3327" w:type="dxa"/>
            <w:vAlign w:val="center"/>
          </w:tcPr>
          <w:p w14:paraId="0777A053" w14:textId="5B0E9A11" w:rsidR="00801619" w:rsidRPr="004725C4" w:rsidRDefault="00801619" w:rsidP="009E376C">
            <w:pPr>
              <w:widowControl/>
              <w:spacing w:before="120" w:after="120"/>
              <w:ind w:hanging="17"/>
              <w:jc w:val="both"/>
              <w:rPr>
                <w:b/>
                <w:iCs/>
                <w:color w:val="212529"/>
                <w:sz w:val="24"/>
                <w:szCs w:val="24"/>
                <w:lang w:val="vi-VN"/>
              </w:rPr>
            </w:pPr>
            <w:r w:rsidRPr="004725C4">
              <w:rPr>
                <w:b/>
                <w:iCs/>
                <w:color w:val="212529"/>
                <w:sz w:val="24"/>
                <w:szCs w:val="24"/>
                <w:lang w:val="vi-VN"/>
              </w:rPr>
              <w:lastRenderedPageBreak/>
              <w:t>Khoản 1 Điều 2:</w:t>
            </w:r>
          </w:p>
          <w:p w14:paraId="273D3474" w14:textId="76276B96" w:rsidR="005B6F6A" w:rsidRPr="002B369C" w:rsidRDefault="00801619" w:rsidP="009E376C">
            <w:pPr>
              <w:widowControl/>
              <w:spacing w:before="120" w:after="120"/>
              <w:ind w:hanging="17"/>
              <w:jc w:val="both"/>
              <w:rPr>
                <w:iCs/>
                <w:color w:val="212529"/>
                <w:sz w:val="24"/>
                <w:szCs w:val="24"/>
                <w:lang w:val="pt-BR"/>
              </w:rPr>
            </w:pPr>
            <w:r>
              <w:rPr>
                <w:iCs/>
                <w:color w:val="212529"/>
                <w:sz w:val="24"/>
                <w:szCs w:val="24"/>
                <w:lang w:val="vi-VN"/>
              </w:rPr>
              <w:t xml:space="preserve">1. </w:t>
            </w:r>
            <w:r w:rsidR="005B6F6A" w:rsidRPr="002B369C">
              <w:rPr>
                <w:iCs/>
                <w:color w:val="212529"/>
                <w:sz w:val="24"/>
                <w:szCs w:val="24"/>
                <w:lang w:val="pt-BR"/>
              </w:rPr>
              <w:t>Mức chi đối với học sinh, học viên, sinh viên:</w:t>
            </w:r>
          </w:p>
          <w:p w14:paraId="7211FE8F" w14:textId="77777777"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a) Học sinh, học viên, sinh viên đoạt giải trong các kỳ thi Olympic quốc tế các môn học, cuộc thi nghiên cứu khoa học kỹ thuật quốc tế, kỳ thi kỹ năng nghề thế giới và tương đương được hưởng theo mức sau:</w:t>
            </w:r>
          </w:p>
          <w:p w14:paraId="375FAB89" w14:textId="57610B94"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Vàng (giải Nhất): 200.000.000 đồng;</w:t>
            </w:r>
          </w:p>
          <w:p w14:paraId="6C447CB6" w14:textId="2143627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Bạc (giải Nhì): 160.000.000 đồng;</w:t>
            </w:r>
          </w:p>
          <w:p w14:paraId="1A713912" w14:textId="5E767988"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Đồng (giải Ba): 120.000.000 đồng;</w:t>
            </w:r>
          </w:p>
          <w:p w14:paraId="04A73133" w14:textId="4DD77779"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Giải Khuyến khích (giải Tư): 50.000.000 đồng.</w:t>
            </w:r>
          </w:p>
          <w:p w14:paraId="1D1713D9" w14:textId="77777777"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lastRenderedPageBreak/>
              <w:t>b) Học sinh, học viên, sinh viên đoạt giải trong các kỳ thi Olympic khu vực các môn học, cuộc thi nghiên cứu khoa học kỹ thuật khu vực, kỳ thi kỹ năng nghề khu vực và tương đương được hưởng theo mức sau:</w:t>
            </w:r>
          </w:p>
          <w:p w14:paraId="196126A7" w14:textId="091D942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Vàng (giải Nhất): 120.000.000 đồng;</w:t>
            </w:r>
          </w:p>
          <w:p w14:paraId="3F149EB3" w14:textId="7E98F150"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Bạc (giải Nhì): 90.000.000 đồng;</w:t>
            </w:r>
          </w:p>
          <w:p w14:paraId="1518FE30" w14:textId="499B2EED"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Đồng (giải Ba): 75.000.000 đồng;</w:t>
            </w:r>
          </w:p>
          <w:p w14:paraId="7ADC4403" w14:textId="59BC349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Giải Khuyến khích (giải Tư): 30.000.000 đồng.</w:t>
            </w:r>
          </w:p>
          <w:p w14:paraId="6F2A195A" w14:textId="6018BA49"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c) </w:t>
            </w:r>
            <w:r w:rsidR="00C859CE" w:rsidRPr="00C859CE">
              <w:rPr>
                <w:iCs/>
                <w:color w:val="212529"/>
                <w:sz w:val="24"/>
                <w:szCs w:val="24"/>
                <w:lang w:val="pt-BR"/>
              </w:rPr>
              <w:t>Học sinh, học viên, sinh viên đoạt giải trong các kỳ thi học sinh giỏi các môn học, cuộc thi nghiên cứu khoa học kỹ thuật, kỳ thi kỹ năng nghề và cuộc thi học sinh, sinh viên với ý tưởng khởi nghiệp cấp quốc gia được hưởng theo mức sau</w:t>
            </w:r>
            <w:r w:rsidRPr="002B369C">
              <w:rPr>
                <w:iCs/>
                <w:color w:val="212529"/>
                <w:sz w:val="24"/>
                <w:szCs w:val="24"/>
                <w:lang w:val="pt-BR"/>
              </w:rPr>
              <w:t>:</w:t>
            </w:r>
          </w:p>
          <w:p w14:paraId="3D1B920C" w14:textId="536B3A1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Vàng (giải Nhất): 50.000.000 đồng;</w:t>
            </w:r>
          </w:p>
          <w:p w14:paraId="65BEB60A" w14:textId="2F0FCF74"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lastRenderedPageBreak/>
              <w:t xml:space="preserve">- </w:t>
            </w:r>
            <w:r w:rsidR="005B6F6A" w:rsidRPr="002B369C">
              <w:rPr>
                <w:iCs/>
                <w:color w:val="212529"/>
                <w:sz w:val="24"/>
                <w:szCs w:val="24"/>
                <w:lang w:val="pt-BR"/>
              </w:rPr>
              <w:t>Huy chương Bạc (giải Nhì): 40.000.000 đồng;</w:t>
            </w:r>
          </w:p>
          <w:p w14:paraId="605A9C1C" w14:textId="7F3866DD"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Đồng (giải Ba): 30.000.000 đồng;</w:t>
            </w:r>
          </w:p>
          <w:p w14:paraId="0F23CF64" w14:textId="754C195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Giải Khuyến khích (giải Tư): 20.000.000 đồng.</w:t>
            </w:r>
          </w:p>
          <w:p w14:paraId="6BD7F469" w14:textId="2EEC98EC"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d) </w:t>
            </w:r>
            <w:r w:rsidR="00EE7936" w:rsidRPr="00EE7936">
              <w:rPr>
                <w:iCs/>
                <w:color w:val="212529"/>
                <w:sz w:val="24"/>
                <w:szCs w:val="24"/>
                <w:lang w:val="pt-BR"/>
              </w:rPr>
              <w:t>Học sinh, học viên, sinh viên đoạt Huy chương Vàng (giải Nhất) trong các kỳ thi học sinh giỏi các môn học, kỳ thi kỹ năng nghề, cuộc thi nghiên cứu khoa học kỹ thuật và cuộc thi học sinh, sinh viên với ý tưởng khởi nghiệp cấp Thành phố, được hưởng theo mức sau</w:t>
            </w:r>
            <w:r w:rsidRPr="002B369C">
              <w:rPr>
                <w:iCs/>
                <w:color w:val="212529"/>
                <w:sz w:val="24"/>
                <w:szCs w:val="24"/>
                <w:lang w:val="pt-BR"/>
              </w:rPr>
              <w:t>:</w:t>
            </w:r>
          </w:p>
          <w:p w14:paraId="5D1CEAFF" w14:textId="4BBA98BD"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Cấp Trung học cơ sở: 10.000.000 đồng;</w:t>
            </w:r>
          </w:p>
          <w:p w14:paraId="39701925" w14:textId="361CAB40"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Cấp Trung học phổ thông; Giáo dục thường xuyên: 12.000.000 đồng.</w:t>
            </w:r>
          </w:p>
          <w:p w14:paraId="1C81787C" w14:textId="6A58710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Giáo dục nghề nghiệp: 1</w:t>
            </w:r>
            <w:r w:rsidR="004C32B0">
              <w:rPr>
                <w:iCs/>
                <w:color w:val="212529"/>
                <w:sz w:val="24"/>
                <w:szCs w:val="24"/>
                <w:lang w:val="pt-BR"/>
              </w:rPr>
              <w:t>2</w:t>
            </w:r>
            <w:r w:rsidR="005B6F6A" w:rsidRPr="002B369C">
              <w:rPr>
                <w:iCs/>
                <w:color w:val="212529"/>
                <w:sz w:val="24"/>
                <w:szCs w:val="24"/>
                <w:lang w:val="pt-BR"/>
              </w:rPr>
              <w:t>.000.000 đồng.</w:t>
            </w:r>
          </w:p>
          <w:p w14:paraId="2DF7F0EF" w14:textId="1528387A"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đ) Học sinh, học viên, sinh viên đoạt giải trong các cuộc th</w:t>
            </w:r>
            <w:r w:rsidR="00557933">
              <w:rPr>
                <w:iCs/>
                <w:color w:val="212529"/>
                <w:sz w:val="24"/>
                <w:szCs w:val="24"/>
                <w:lang w:val="pt-BR"/>
              </w:rPr>
              <w:t xml:space="preserve">i, hội thi thể dục, thể thao và </w:t>
            </w:r>
            <w:r w:rsidRPr="002B369C">
              <w:rPr>
                <w:iCs/>
                <w:color w:val="212529"/>
                <w:sz w:val="24"/>
                <w:szCs w:val="24"/>
                <w:lang w:val="pt-BR"/>
              </w:rPr>
              <w:t xml:space="preserve">văn nghệ </w:t>
            </w:r>
            <w:r w:rsidRPr="002B369C">
              <w:rPr>
                <w:iCs/>
                <w:color w:val="212529"/>
                <w:sz w:val="24"/>
                <w:szCs w:val="24"/>
                <w:lang w:val="pt-BR"/>
              </w:rPr>
              <w:lastRenderedPageBreak/>
              <w:t>cấp quốc gia được hưởng theo mức sau:</w:t>
            </w:r>
          </w:p>
          <w:p w14:paraId="1BE2CA08" w14:textId="7A71080C"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Vàng (Nhất): 7.500.000 đồng;</w:t>
            </w:r>
          </w:p>
          <w:p w14:paraId="666D5A23" w14:textId="2F076EEC"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Bạc (Nhì): 5.000.000 đồng;</w:t>
            </w:r>
          </w:p>
          <w:p w14:paraId="0C27EAA0" w14:textId="1AFC7EB2"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Huy chương Đồng (Ba): 3.500.000 đồng;</w:t>
            </w:r>
          </w:p>
          <w:p w14:paraId="7260C3E7" w14:textId="0169CBDD" w:rsidR="005B6F6A" w:rsidRPr="002B369C" w:rsidRDefault="00A710D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 </w:t>
            </w:r>
            <w:r w:rsidR="005B6F6A" w:rsidRPr="002B369C">
              <w:rPr>
                <w:iCs/>
                <w:color w:val="212529"/>
                <w:sz w:val="24"/>
                <w:szCs w:val="24"/>
                <w:lang w:val="pt-BR"/>
              </w:rPr>
              <w:t>Giải Khuyến khích (giải Tư): 2.000.000 đồng.</w:t>
            </w:r>
          </w:p>
          <w:p w14:paraId="05487593" w14:textId="27EFFB2E"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e) Đội, nhóm học sinh, học viên, sinh viên (từ 02 thành viên trở lên) đoạt giải trong các kỳ thi, cuộc thi, hội thi quy </w:t>
            </w:r>
            <w:r w:rsidRPr="00CD4986">
              <w:rPr>
                <w:iCs/>
                <w:color w:val="212529"/>
                <w:sz w:val="24"/>
                <w:szCs w:val="24"/>
                <w:lang w:val="pt-BR"/>
              </w:rPr>
              <w:t xml:space="preserve">định tại điểm a, b, c, d, đ khoản 1 Điều </w:t>
            </w:r>
            <w:r w:rsidR="00CD4986">
              <w:rPr>
                <w:iCs/>
                <w:color w:val="212529"/>
                <w:sz w:val="24"/>
                <w:szCs w:val="24"/>
                <w:lang w:val="pt-BR"/>
              </w:rPr>
              <w:t>2</w:t>
            </w:r>
            <w:r w:rsidRPr="00CD4986">
              <w:rPr>
                <w:iCs/>
                <w:color w:val="212529"/>
                <w:sz w:val="24"/>
                <w:szCs w:val="24"/>
                <w:lang w:val="pt-BR"/>
              </w:rPr>
              <w:t xml:space="preserve"> Nghị quyết này được hưởng mức tiền gấp hai lần đối với cá nhân.</w:t>
            </w:r>
          </w:p>
          <w:p w14:paraId="47D3373B" w14:textId="567C06FA" w:rsidR="005B6F6A" w:rsidRPr="002B369C" w:rsidRDefault="005B6F6A" w:rsidP="009E376C">
            <w:pPr>
              <w:widowControl/>
              <w:spacing w:before="120" w:after="120"/>
              <w:ind w:hanging="17"/>
              <w:jc w:val="both"/>
              <w:rPr>
                <w:iCs/>
                <w:color w:val="212529"/>
                <w:sz w:val="24"/>
                <w:szCs w:val="24"/>
                <w:lang w:val="pt-BR"/>
              </w:rPr>
            </w:pPr>
            <w:r w:rsidRPr="002B369C">
              <w:rPr>
                <w:iCs/>
                <w:color w:val="212529"/>
                <w:sz w:val="24"/>
                <w:szCs w:val="24"/>
                <w:lang w:val="pt-BR"/>
              </w:rPr>
              <w:t xml:space="preserve">g) Học sinh, học viên, sinh viên là người dân tộc thiểu số hoặc là người khuyết tật đoạt giải trong các kỳ thi, cuộc thi, hội thi quy định tại điểm a, b, c, d, đ khoản 1 Điều </w:t>
            </w:r>
            <w:r w:rsidR="003125E3">
              <w:rPr>
                <w:iCs/>
                <w:color w:val="212529"/>
                <w:sz w:val="24"/>
                <w:szCs w:val="24"/>
                <w:lang w:val="pt-BR"/>
              </w:rPr>
              <w:t>2</w:t>
            </w:r>
            <w:r w:rsidR="00CD4986">
              <w:rPr>
                <w:iCs/>
                <w:color w:val="212529"/>
                <w:sz w:val="24"/>
                <w:szCs w:val="24"/>
                <w:lang w:val="pt-BR"/>
              </w:rPr>
              <w:t xml:space="preserve"> </w:t>
            </w:r>
            <w:r w:rsidRPr="002B369C">
              <w:rPr>
                <w:iCs/>
                <w:color w:val="212529"/>
                <w:sz w:val="24"/>
                <w:szCs w:val="24"/>
                <w:lang w:val="pt-BR"/>
              </w:rPr>
              <w:t>Nghị quyết này được hưởng 1,5 lần mức</w:t>
            </w:r>
            <w:r w:rsidR="00247251">
              <w:rPr>
                <w:iCs/>
                <w:color w:val="212529"/>
                <w:sz w:val="24"/>
                <w:szCs w:val="24"/>
                <w:lang w:val="pt-BR"/>
              </w:rPr>
              <w:t xml:space="preserve"> chi quy định </w:t>
            </w:r>
            <w:r w:rsidR="00247251">
              <w:rPr>
                <w:iCs/>
                <w:color w:val="212529"/>
                <w:sz w:val="24"/>
                <w:szCs w:val="24"/>
                <w:lang w:val="pt-BR"/>
              </w:rPr>
              <w:lastRenderedPageBreak/>
              <w:t>tại khoản 1 Điều 2</w:t>
            </w:r>
            <w:r w:rsidRPr="002B369C">
              <w:rPr>
                <w:iCs/>
                <w:color w:val="212529"/>
                <w:sz w:val="24"/>
                <w:szCs w:val="24"/>
                <w:lang w:val="pt-BR"/>
              </w:rPr>
              <w:t xml:space="preserve"> Nghị quyết này.</w:t>
            </w:r>
          </w:p>
          <w:p w14:paraId="7AB2A7A5" w14:textId="3B81EF4C" w:rsidR="00D94609" w:rsidRPr="002B369C" w:rsidRDefault="005B6F6A" w:rsidP="00302237">
            <w:pPr>
              <w:widowControl/>
              <w:spacing w:before="120" w:after="120"/>
              <w:ind w:hanging="17"/>
              <w:jc w:val="both"/>
              <w:rPr>
                <w:iCs/>
                <w:color w:val="212529"/>
                <w:sz w:val="24"/>
                <w:szCs w:val="24"/>
                <w:lang w:val="pt-BR"/>
              </w:rPr>
            </w:pPr>
            <w:r w:rsidRPr="002B369C">
              <w:rPr>
                <w:iCs/>
                <w:color w:val="212529"/>
                <w:sz w:val="24"/>
                <w:szCs w:val="24"/>
                <w:lang w:val="pt-BR"/>
              </w:rPr>
              <w:t>h) Trường hợp học sinh, học viên, sinh viên vừa là người dân tộc thiểu số vừa là người khuyết tật đoạt giải trong các kỳ thi, cuộc thi, hội thi quy định tại đ</w:t>
            </w:r>
            <w:r w:rsidR="00C17A96">
              <w:rPr>
                <w:iCs/>
                <w:color w:val="212529"/>
                <w:sz w:val="24"/>
                <w:szCs w:val="24"/>
                <w:lang w:val="pt-BR"/>
              </w:rPr>
              <w:t>iểm a, b, c, d, đ khoản 1 Điều 2</w:t>
            </w:r>
            <w:r w:rsidRPr="002B369C">
              <w:rPr>
                <w:iCs/>
                <w:color w:val="212529"/>
                <w:sz w:val="24"/>
                <w:szCs w:val="24"/>
                <w:lang w:val="pt-BR"/>
              </w:rPr>
              <w:t xml:space="preserve"> Nghị quyết này được hưởng 02 lần mức tiền thưởng quy định tại khoản 1 Điều </w:t>
            </w:r>
            <w:r w:rsidR="00302237">
              <w:rPr>
                <w:iCs/>
                <w:color w:val="212529"/>
                <w:sz w:val="24"/>
                <w:szCs w:val="24"/>
                <w:lang w:val="pt-BR"/>
              </w:rPr>
              <w:t>2</w:t>
            </w:r>
            <w:r w:rsidRPr="002B369C">
              <w:rPr>
                <w:iCs/>
                <w:color w:val="212529"/>
                <w:sz w:val="24"/>
                <w:szCs w:val="24"/>
                <w:lang w:val="pt-BR"/>
              </w:rPr>
              <w:t xml:space="preserve"> Nghị quyết này.</w:t>
            </w:r>
          </w:p>
        </w:tc>
        <w:tc>
          <w:tcPr>
            <w:tcW w:w="2409" w:type="dxa"/>
            <w:vAlign w:val="center"/>
          </w:tcPr>
          <w:p w14:paraId="32D66D03" w14:textId="6F67578D" w:rsidR="004A4C7C" w:rsidRPr="002B369C" w:rsidRDefault="00475E86" w:rsidP="000B0403">
            <w:pPr>
              <w:widowControl/>
              <w:spacing w:before="120" w:after="120"/>
              <w:jc w:val="both"/>
              <w:rPr>
                <w:color w:val="212529"/>
                <w:sz w:val="24"/>
                <w:szCs w:val="24"/>
                <w:lang w:val="en-US"/>
              </w:rPr>
            </w:pPr>
            <w:r w:rsidRPr="002B369C">
              <w:rPr>
                <w:color w:val="212529"/>
                <w:sz w:val="24"/>
                <w:szCs w:val="24"/>
                <w:lang w:val="en-US"/>
              </w:rPr>
              <w:lastRenderedPageBreak/>
              <w:t xml:space="preserve">Dự thảo Nghị quyết </w:t>
            </w:r>
            <w:r w:rsidR="00D616EF" w:rsidRPr="002B369C">
              <w:rPr>
                <w:color w:val="212529"/>
                <w:sz w:val="24"/>
                <w:szCs w:val="24"/>
                <w:lang w:val="en-US"/>
              </w:rPr>
              <w:t xml:space="preserve">tiếp tục </w:t>
            </w:r>
            <w:r w:rsidR="00D616EF" w:rsidRPr="002B369C">
              <w:rPr>
                <w:color w:val="212529"/>
                <w:sz w:val="24"/>
                <w:szCs w:val="24"/>
              </w:rPr>
              <w:t>Kế thừa</w:t>
            </w:r>
            <w:r w:rsidR="00972AF8" w:rsidRPr="002B369C">
              <w:rPr>
                <w:color w:val="212529"/>
                <w:sz w:val="24"/>
                <w:szCs w:val="24"/>
                <w:lang w:val="en-US"/>
              </w:rPr>
              <w:t xml:space="preserve"> các nhóm chính sách tập trung vào đối tượng</w:t>
            </w:r>
            <w:r w:rsidR="00F763AA" w:rsidRPr="002B369C">
              <w:rPr>
                <w:color w:val="212529"/>
                <w:sz w:val="24"/>
                <w:szCs w:val="24"/>
                <w:lang w:val="en-US"/>
              </w:rPr>
              <w:t xml:space="preserve"> khuyến khích </w:t>
            </w:r>
            <w:r w:rsidR="00F763AA" w:rsidRPr="002B369C">
              <w:rPr>
                <w:color w:val="212529"/>
                <w:sz w:val="24"/>
                <w:szCs w:val="24"/>
                <w:lang w:val="vi-VN"/>
              </w:rPr>
              <w:t>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0B0403" w:rsidRPr="002B369C">
              <w:rPr>
                <w:color w:val="212529"/>
                <w:sz w:val="24"/>
                <w:szCs w:val="24"/>
                <w:lang w:val="en-US"/>
              </w:rPr>
              <w:t xml:space="preserve"> trên cơ sở</w:t>
            </w:r>
            <w:r w:rsidR="00E7255F" w:rsidRPr="002B369C">
              <w:rPr>
                <w:color w:val="212529"/>
                <w:sz w:val="24"/>
                <w:szCs w:val="24"/>
                <w:lang w:val="en-US"/>
              </w:rPr>
              <w:t xml:space="preserve"> áp dụng mức chi đối với</w:t>
            </w:r>
            <w:r w:rsidR="000B0403" w:rsidRPr="002B369C">
              <w:rPr>
                <w:color w:val="212529"/>
                <w:sz w:val="24"/>
                <w:szCs w:val="24"/>
                <w:lang w:val="en-US"/>
              </w:rPr>
              <w:t xml:space="preserve"> nội dung </w:t>
            </w:r>
            <w:r w:rsidR="00D616EF" w:rsidRPr="002B369C">
              <w:rPr>
                <w:color w:val="212529"/>
                <w:sz w:val="24"/>
                <w:szCs w:val="24"/>
                <w:lang w:val="vi-VN"/>
              </w:rPr>
              <w:t>Nghị quyết 02/2021/</w:t>
            </w:r>
            <w:r w:rsidR="00D616EF" w:rsidRPr="002B369C">
              <w:rPr>
                <w:bCs/>
                <w:color w:val="212529"/>
                <w:sz w:val="24"/>
                <w:szCs w:val="24"/>
              </w:rPr>
              <w:t>NQ-HĐND</w:t>
            </w:r>
            <w:r w:rsidR="00D616EF" w:rsidRPr="002B369C">
              <w:rPr>
                <w:bCs/>
                <w:color w:val="212529"/>
                <w:sz w:val="24"/>
                <w:szCs w:val="24"/>
                <w:lang w:val="en-US"/>
              </w:rPr>
              <w:t xml:space="preserve"> (được sửa đổi,  </w:t>
            </w:r>
            <w:r w:rsidR="00D616EF" w:rsidRPr="002B369C">
              <w:rPr>
                <w:bCs/>
                <w:color w:val="212529"/>
                <w:sz w:val="24"/>
                <w:szCs w:val="24"/>
                <w:lang w:val="en-US"/>
              </w:rPr>
              <w:lastRenderedPageBreak/>
              <w:t>bổ sung tại Nghị quyết 35/2024/NQ-HĐND)</w:t>
            </w:r>
          </w:p>
        </w:tc>
      </w:tr>
      <w:tr w:rsidR="007F2990" w:rsidRPr="002B369C" w14:paraId="1BCF3EB8" w14:textId="77777777" w:rsidTr="00236B1A">
        <w:trPr>
          <w:trHeight w:val="665"/>
        </w:trPr>
        <w:tc>
          <w:tcPr>
            <w:tcW w:w="923" w:type="dxa"/>
            <w:vAlign w:val="center"/>
          </w:tcPr>
          <w:p w14:paraId="11899FC7" w14:textId="29D95E3D" w:rsidR="007F2990" w:rsidRPr="007F2990" w:rsidRDefault="007F2990" w:rsidP="007F2990">
            <w:pPr>
              <w:spacing w:before="120" w:after="120"/>
              <w:jc w:val="center"/>
              <w:rPr>
                <w:b/>
                <w:bCs/>
                <w:iCs/>
                <w:sz w:val="24"/>
                <w:szCs w:val="24"/>
                <w:lang w:val="vi-VN"/>
              </w:rPr>
            </w:pPr>
            <w:r w:rsidRPr="002B369C">
              <w:rPr>
                <w:b/>
                <w:bCs/>
                <w:iCs/>
                <w:sz w:val="24"/>
                <w:szCs w:val="24"/>
                <w:lang w:val="en-US"/>
              </w:rPr>
              <w:lastRenderedPageBreak/>
              <w:t xml:space="preserve">4. Chính sách khyến khích </w:t>
            </w:r>
            <w:r w:rsidRPr="002B369C">
              <w:rPr>
                <w:b/>
                <w:color w:val="000000" w:themeColor="text1"/>
                <w:sz w:val="24"/>
                <w:szCs w:val="24"/>
              </w:rPr>
              <w:t xml:space="preserve">giáo </w:t>
            </w:r>
            <w:r w:rsidRPr="002B369C">
              <w:rPr>
                <w:b/>
                <w:color w:val="000000" w:themeColor="text1"/>
                <w:sz w:val="24"/>
                <w:szCs w:val="24"/>
              </w:rPr>
              <w:lastRenderedPageBreak/>
              <w:t xml:space="preserve">viên </w:t>
            </w:r>
            <w:r>
              <w:rPr>
                <w:b/>
                <w:color w:val="000000" w:themeColor="text1"/>
                <w:sz w:val="24"/>
                <w:szCs w:val="24"/>
              </w:rPr>
              <w:t>đoạt</w:t>
            </w:r>
            <w:r w:rsidRPr="002B369C">
              <w:rPr>
                <w:b/>
                <w:color w:val="000000" w:themeColor="text1"/>
                <w:sz w:val="24"/>
                <w:szCs w:val="24"/>
              </w:rPr>
              <w:t xml:space="preserve"> giải</w:t>
            </w:r>
            <w:r>
              <w:rPr>
                <w:b/>
                <w:color w:val="000000" w:themeColor="text1"/>
                <w:sz w:val="24"/>
                <w:szCs w:val="24"/>
                <w:lang w:val="vi-VN"/>
              </w:rPr>
              <w:t xml:space="preserve"> tại các kỳ thi</w:t>
            </w:r>
          </w:p>
        </w:tc>
        <w:tc>
          <w:tcPr>
            <w:tcW w:w="2694" w:type="dxa"/>
            <w:vAlign w:val="center"/>
          </w:tcPr>
          <w:p w14:paraId="67C353B5" w14:textId="1374DE4B" w:rsidR="007F2990" w:rsidRPr="00DF2314" w:rsidRDefault="00407B46" w:rsidP="009E376C">
            <w:pPr>
              <w:spacing w:before="120" w:after="120"/>
              <w:jc w:val="both"/>
              <w:rPr>
                <w:sz w:val="24"/>
                <w:szCs w:val="24"/>
                <w:lang w:val="vi-VN"/>
              </w:rPr>
            </w:pPr>
            <w:r w:rsidRPr="00DF2314">
              <w:rPr>
                <w:sz w:val="24"/>
                <w:szCs w:val="24"/>
                <w:lang w:val="vi-VN"/>
              </w:rPr>
              <w:lastRenderedPageBreak/>
              <w:t>Không có</w:t>
            </w:r>
          </w:p>
        </w:tc>
        <w:tc>
          <w:tcPr>
            <w:tcW w:w="3116" w:type="dxa"/>
            <w:vAlign w:val="center"/>
          </w:tcPr>
          <w:p w14:paraId="4B6F2C5B" w14:textId="793578ED" w:rsidR="007F2990" w:rsidRPr="00424041" w:rsidRDefault="00424041" w:rsidP="009E376C">
            <w:pPr>
              <w:spacing w:before="120" w:after="120"/>
              <w:jc w:val="both"/>
              <w:rPr>
                <w:sz w:val="24"/>
                <w:szCs w:val="24"/>
                <w:lang w:val="vi-VN"/>
              </w:rPr>
            </w:pPr>
            <w:r>
              <w:rPr>
                <w:sz w:val="24"/>
                <w:szCs w:val="24"/>
                <w:lang w:val="vi-VN"/>
              </w:rPr>
              <w:t>Không có</w:t>
            </w:r>
          </w:p>
        </w:tc>
        <w:tc>
          <w:tcPr>
            <w:tcW w:w="2835" w:type="dxa"/>
            <w:vAlign w:val="center"/>
          </w:tcPr>
          <w:p w14:paraId="0CD6731C" w14:textId="7E2294AF" w:rsidR="004A50C6" w:rsidRPr="004A50C6" w:rsidRDefault="004A50C6" w:rsidP="004A50C6">
            <w:pPr>
              <w:widowControl/>
              <w:spacing w:before="120" w:after="120"/>
              <w:ind w:hanging="17"/>
              <w:jc w:val="both"/>
              <w:rPr>
                <w:b/>
                <w:iCs/>
                <w:color w:val="212529"/>
                <w:sz w:val="24"/>
                <w:szCs w:val="24"/>
                <w:lang w:val="vi-VN"/>
              </w:rPr>
            </w:pPr>
            <w:r w:rsidRPr="004A50C6">
              <w:rPr>
                <w:b/>
                <w:iCs/>
                <w:color w:val="212529"/>
                <w:sz w:val="24"/>
                <w:szCs w:val="24"/>
                <w:lang w:val="vi-VN"/>
              </w:rPr>
              <w:t xml:space="preserve">Điểm a, b, c, d, đ khoản 2 Điều </w:t>
            </w:r>
            <w:r>
              <w:rPr>
                <w:b/>
                <w:iCs/>
                <w:color w:val="212529"/>
                <w:sz w:val="24"/>
                <w:szCs w:val="24"/>
                <w:lang w:val="vi-VN"/>
              </w:rPr>
              <w:t>3</w:t>
            </w:r>
            <w:r w:rsidRPr="004A50C6">
              <w:rPr>
                <w:b/>
                <w:iCs/>
                <w:color w:val="212529"/>
                <w:sz w:val="24"/>
                <w:szCs w:val="24"/>
                <w:lang w:val="vi-VN"/>
              </w:rPr>
              <w:t>:</w:t>
            </w:r>
          </w:p>
          <w:p w14:paraId="0D948A1A" w14:textId="64C2F51A" w:rsidR="0028609F" w:rsidRPr="002B369C" w:rsidRDefault="006F1DEF" w:rsidP="0028609F">
            <w:pPr>
              <w:spacing w:before="120" w:after="120"/>
              <w:jc w:val="both"/>
              <w:rPr>
                <w:iCs/>
                <w:sz w:val="24"/>
                <w:szCs w:val="24"/>
              </w:rPr>
            </w:pPr>
            <w:r>
              <w:rPr>
                <w:iCs/>
                <w:sz w:val="24"/>
                <w:szCs w:val="24"/>
                <w:lang w:val="vi-VN"/>
              </w:rPr>
              <w:t xml:space="preserve">2. </w:t>
            </w:r>
            <w:r w:rsidR="0028609F" w:rsidRPr="002B369C">
              <w:rPr>
                <w:iCs/>
                <w:sz w:val="24"/>
                <w:szCs w:val="24"/>
              </w:rPr>
              <w:t>Mức tiền chi đối với giáo viên:</w:t>
            </w:r>
          </w:p>
          <w:p w14:paraId="1682C869" w14:textId="77777777" w:rsidR="0028609F" w:rsidRPr="002B369C" w:rsidRDefault="0028609F" w:rsidP="0028609F">
            <w:pPr>
              <w:spacing w:before="120" w:after="120"/>
              <w:jc w:val="both"/>
              <w:rPr>
                <w:iCs/>
                <w:sz w:val="24"/>
                <w:szCs w:val="24"/>
              </w:rPr>
            </w:pPr>
            <w:r w:rsidRPr="002B369C">
              <w:rPr>
                <w:iCs/>
                <w:sz w:val="24"/>
                <w:szCs w:val="24"/>
              </w:rPr>
              <w:t xml:space="preserve">a) Giáo viên đoạt giải trong </w:t>
            </w:r>
            <w:r w:rsidRPr="002B369C">
              <w:rPr>
                <w:iCs/>
                <w:sz w:val="24"/>
                <w:szCs w:val="24"/>
              </w:rPr>
              <w:lastRenderedPageBreak/>
              <w:t>các kỳ thi quốc tế:</w:t>
            </w:r>
          </w:p>
          <w:p w14:paraId="324F2A21"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Vàng (giải Nhất): 200.000.000 đồng;</w:t>
            </w:r>
          </w:p>
          <w:p w14:paraId="2210007E"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Bạc (giải Nhì): 160.000.000 đồng;</w:t>
            </w:r>
          </w:p>
          <w:p w14:paraId="5AEFA6B5"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Đồng (giải Ba): 120.000.000 đồng;</w:t>
            </w:r>
          </w:p>
          <w:p w14:paraId="36DB4BCA"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Giải Khuyến khích (giải Tư) : 50.000.000 đồng.</w:t>
            </w:r>
          </w:p>
          <w:p w14:paraId="15F75CA7" w14:textId="77777777" w:rsidR="0028609F" w:rsidRPr="002B369C" w:rsidRDefault="0028609F" w:rsidP="0028609F">
            <w:pPr>
              <w:spacing w:before="120" w:after="120"/>
              <w:jc w:val="both"/>
              <w:rPr>
                <w:iCs/>
                <w:sz w:val="24"/>
                <w:szCs w:val="24"/>
              </w:rPr>
            </w:pPr>
            <w:r w:rsidRPr="002B369C">
              <w:rPr>
                <w:iCs/>
                <w:sz w:val="24"/>
                <w:szCs w:val="24"/>
              </w:rPr>
              <w:t>b) Giáo viên đoạt giải trong các kỳ thi khu vực:</w:t>
            </w:r>
          </w:p>
          <w:p w14:paraId="4DAA2518"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Vàng (giải Nhất): 120.000.000 đồng;</w:t>
            </w:r>
          </w:p>
          <w:p w14:paraId="135DECED"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Bạc (giải Nhì): 90.000.000 đồng;</w:t>
            </w:r>
          </w:p>
          <w:p w14:paraId="15570675"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Đồng (giải Ba): 75.000.000 đồng;</w:t>
            </w:r>
          </w:p>
          <w:p w14:paraId="469F7F7C"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Giải Khuyến khích (giải Tư): 30.000.000 đồng.</w:t>
            </w:r>
          </w:p>
          <w:p w14:paraId="6FEA8EBC" w14:textId="77777777" w:rsidR="0028609F" w:rsidRPr="002B369C" w:rsidRDefault="0028609F" w:rsidP="0028609F">
            <w:pPr>
              <w:spacing w:before="120" w:after="120"/>
              <w:jc w:val="both"/>
              <w:rPr>
                <w:iCs/>
                <w:sz w:val="24"/>
                <w:szCs w:val="24"/>
              </w:rPr>
            </w:pPr>
            <w:r w:rsidRPr="002B369C">
              <w:rPr>
                <w:iCs/>
                <w:sz w:val="24"/>
                <w:szCs w:val="24"/>
              </w:rPr>
              <w:t>c) Giáo viên đoạt giải trong các kỳ thi quốc gia:</w:t>
            </w:r>
          </w:p>
          <w:p w14:paraId="1472C892"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Vàng (giải Nhất): 50.000.000 đồng;</w:t>
            </w:r>
          </w:p>
          <w:p w14:paraId="12854FB3" w14:textId="77777777" w:rsidR="0028609F" w:rsidRPr="002B369C" w:rsidRDefault="0028609F" w:rsidP="0028609F">
            <w:pPr>
              <w:spacing w:before="120" w:after="120"/>
              <w:jc w:val="both"/>
              <w:rPr>
                <w:iCs/>
                <w:sz w:val="24"/>
                <w:szCs w:val="24"/>
              </w:rPr>
            </w:pPr>
            <w:r w:rsidRPr="002B369C">
              <w:rPr>
                <w:iCs/>
                <w:sz w:val="24"/>
                <w:szCs w:val="24"/>
                <w:lang w:val="en-US"/>
              </w:rPr>
              <w:lastRenderedPageBreak/>
              <w:t xml:space="preserve">- </w:t>
            </w:r>
            <w:r w:rsidRPr="002B369C">
              <w:rPr>
                <w:iCs/>
                <w:sz w:val="24"/>
                <w:szCs w:val="24"/>
              </w:rPr>
              <w:t>Huy chương Bạc (giải Nhì): 40.000.000 đồng;</w:t>
            </w:r>
          </w:p>
          <w:p w14:paraId="1F4F4485"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Huy chương Đồng (giải Ba): 30.000.000 đồng;</w:t>
            </w:r>
          </w:p>
          <w:p w14:paraId="3F046886" w14:textId="77777777" w:rsidR="0028609F" w:rsidRPr="002B369C" w:rsidRDefault="0028609F" w:rsidP="0028609F">
            <w:pPr>
              <w:spacing w:before="120" w:after="120"/>
              <w:jc w:val="both"/>
              <w:rPr>
                <w:iCs/>
                <w:sz w:val="24"/>
                <w:szCs w:val="24"/>
              </w:rPr>
            </w:pPr>
            <w:r w:rsidRPr="002B369C">
              <w:rPr>
                <w:iCs/>
                <w:sz w:val="24"/>
                <w:szCs w:val="24"/>
                <w:lang w:val="en-US"/>
              </w:rPr>
              <w:t xml:space="preserve">- </w:t>
            </w:r>
            <w:r w:rsidRPr="002B369C">
              <w:rPr>
                <w:iCs/>
                <w:sz w:val="24"/>
                <w:szCs w:val="24"/>
              </w:rPr>
              <w:t>Giải Khuyến khích (giải Tư): 20.000.000 đồng.</w:t>
            </w:r>
          </w:p>
          <w:p w14:paraId="272ABE17" w14:textId="77777777" w:rsidR="0028609F" w:rsidRPr="002B369C" w:rsidRDefault="0028609F" w:rsidP="0028609F">
            <w:pPr>
              <w:spacing w:before="120" w:after="120"/>
              <w:jc w:val="both"/>
              <w:rPr>
                <w:iCs/>
                <w:sz w:val="24"/>
                <w:szCs w:val="24"/>
              </w:rPr>
            </w:pPr>
            <w:r w:rsidRPr="002B369C">
              <w:rPr>
                <w:iCs/>
                <w:sz w:val="24"/>
                <w:szCs w:val="24"/>
              </w:rPr>
              <w:t>d) Giáo viên đoạt Huy chương Vàng (giải Nhất) trong các kỳ thi cấp Thành phố: 12.000.000 đồng.</w:t>
            </w:r>
          </w:p>
          <w:p w14:paraId="03058497" w14:textId="57D8AB10" w:rsidR="007F2990" w:rsidRPr="002B369C" w:rsidRDefault="0028609F" w:rsidP="009E376C">
            <w:pPr>
              <w:spacing w:before="120" w:after="120"/>
              <w:jc w:val="both"/>
              <w:rPr>
                <w:iCs/>
                <w:sz w:val="24"/>
                <w:szCs w:val="24"/>
              </w:rPr>
            </w:pPr>
            <w:r w:rsidRPr="002B369C">
              <w:rPr>
                <w:iCs/>
                <w:sz w:val="24"/>
                <w:szCs w:val="24"/>
              </w:rPr>
              <w:t>đ) Đội, nhóm giáo viên (từ 02 thành viên trở lên) đoạt giải trong các kỳ thi quy định tại Điểm a, b, c, d Khoản 2 Điều 3 Nghị quyết này được hưởng mức tiền gấp hai lần đối với cá nhân.</w:t>
            </w:r>
          </w:p>
        </w:tc>
        <w:tc>
          <w:tcPr>
            <w:tcW w:w="3327" w:type="dxa"/>
            <w:vAlign w:val="center"/>
          </w:tcPr>
          <w:p w14:paraId="14AA1F4E" w14:textId="7BC100FD" w:rsidR="001D56C6" w:rsidRPr="004A50C6" w:rsidRDefault="001D56C6" w:rsidP="001D56C6">
            <w:pPr>
              <w:widowControl/>
              <w:spacing w:before="120" w:after="120"/>
              <w:ind w:hanging="17"/>
              <w:jc w:val="both"/>
              <w:rPr>
                <w:b/>
                <w:iCs/>
                <w:color w:val="212529"/>
                <w:sz w:val="24"/>
                <w:szCs w:val="24"/>
                <w:lang w:val="vi-VN"/>
              </w:rPr>
            </w:pPr>
            <w:r w:rsidRPr="004A50C6">
              <w:rPr>
                <w:b/>
                <w:iCs/>
                <w:color w:val="212529"/>
                <w:sz w:val="24"/>
                <w:szCs w:val="24"/>
                <w:lang w:val="vi-VN"/>
              </w:rPr>
              <w:lastRenderedPageBreak/>
              <w:t>Điểm a, b, c, d, đ</w:t>
            </w:r>
            <w:r w:rsidR="00590D10">
              <w:rPr>
                <w:b/>
                <w:iCs/>
                <w:color w:val="212529"/>
                <w:sz w:val="24"/>
                <w:szCs w:val="24"/>
                <w:lang w:val="en-US"/>
              </w:rPr>
              <w:t xml:space="preserve">, </w:t>
            </w:r>
            <w:r w:rsidR="005B3FDF">
              <w:rPr>
                <w:b/>
                <w:iCs/>
                <w:color w:val="212529"/>
                <w:sz w:val="24"/>
                <w:szCs w:val="24"/>
                <w:lang w:val="en-US"/>
              </w:rPr>
              <w:t>e</w:t>
            </w:r>
            <w:r w:rsidRPr="004A50C6">
              <w:rPr>
                <w:b/>
                <w:iCs/>
                <w:color w:val="212529"/>
                <w:sz w:val="24"/>
                <w:szCs w:val="24"/>
                <w:lang w:val="vi-VN"/>
              </w:rPr>
              <w:t xml:space="preserve"> khoản 2 Điều 2</w:t>
            </w:r>
            <w:r w:rsidR="00440E30" w:rsidRPr="004A50C6">
              <w:rPr>
                <w:b/>
                <w:iCs/>
                <w:color w:val="212529"/>
                <w:sz w:val="24"/>
                <w:szCs w:val="24"/>
                <w:lang w:val="vi-VN"/>
              </w:rPr>
              <w:t>:</w:t>
            </w:r>
          </w:p>
          <w:p w14:paraId="4E27AD9A" w14:textId="5E5DFF08" w:rsidR="001D56C6" w:rsidRPr="002B369C" w:rsidRDefault="006F1DEF" w:rsidP="001D56C6">
            <w:pPr>
              <w:widowControl/>
              <w:spacing w:before="120" w:after="120"/>
              <w:ind w:hanging="17"/>
              <w:jc w:val="both"/>
              <w:rPr>
                <w:iCs/>
                <w:color w:val="212529"/>
                <w:sz w:val="24"/>
                <w:szCs w:val="24"/>
                <w:lang w:val="en-US"/>
              </w:rPr>
            </w:pPr>
            <w:r>
              <w:rPr>
                <w:iCs/>
                <w:color w:val="212529"/>
                <w:sz w:val="24"/>
                <w:szCs w:val="24"/>
                <w:lang w:val="vi-VN"/>
              </w:rPr>
              <w:t xml:space="preserve">2. </w:t>
            </w:r>
            <w:r w:rsidR="001D56C6" w:rsidRPr="002B369C">
              <w:rPr>
                <w:iCs/>
                <w:color w:val="212529"/>
                <w:sz w:val="24"/>
                <w:szCs w:val="24"/>
                <w:lang w:val="vi-VN"/>
              </w:rPr>
              <w:t>Mức tiền chi đối với giáo viên:</w:t>
            </w:r>
          </w:p>
          <w:p w14:paraId="633BC775"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vi-VN"/>
              </w:rPr>
              <w:t>a)</w:t>
            </w:r>
            <w:r w:rsidRPr="002B369C">
              <w:rPr>
                <w:iCs/>
                <w:color w:val="212529"/>
                <w:sz w:val="24"/>
                <w:szCs w:val="24"/>
                <w:lang w:val="en-US"/>
              </w:rPr>
              <w:t xml:space="preserve"> </w:t>
            </w:r>
            <w:r w:rsidRPr="002B369C">
              <w:rPr>
                <w:iCs/>
                <w:color w:val="212529"/>
                <w:sz w:val="24"/>
                <w:szCs w:val="24"/>
                <w:lang w:val="vi-VN"/>
              </w:rPr>
              <w:t>Giáo viên, giảng viên đoạt giải trong các kỳ thi quốc tế:</w:t>
            </w:r>
          </w:p>
          <w:p w14:paraId="075FBD88"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lastRenderedPageBreak/>
              <w:t xml:space="preserve">- </w:t>
            </w:r>
            <w:r w:rsidRPr="002B369C">
              <w:rPr>
                <w:iCs/>
                <w:color w:val="212529"/>
                <w:sz w:val="24"/>
                <w:szCs w:val="24"/>
                <w:lang w:val="vi-VN"/>
              </w:rPr>
              <w:t>Huy chương Vàng</w:t>
            </w:r>
            <w:r w:rsidRPr="002B369C">
              <w:rPr>
                <w:iCs/>
                <w:color w:val="212529"/>
                <w:sz w:val="24"/>
                <w:szCs w:val="24"/>
                <w:lang w:val="en-US"/>
              </w:rPr>
              <w:t xml:space="preserve"> (giải Nhất)</w:t>
            </w:r>
            <w:r w:rsidRPr="002B369C">
              <w:rPr>
                <w:iCs/>
                <w:color w:val="212529"/>
                <w:sz w:val="24"/>
                <w:szCs w:val="24"/>
                <w:lang w:val="vi-VN"/>
              </w:rPr>
              <w:t>: 200.000.000 đồng;</w:t>
            </w:r>
          </w:p>
          <w:p w14:paraId="7EF6BEB4"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Huy chương Bạc</w:t>
            </w:r>
            <w:r w:rsidRPr="002B369C">
              <w:rPr>
                <w:iCs/>
                <w:color w:val="212529"/>
                <w:sz w:val="24"/>
                <w:szCs w:val="24"/>
                <w:lang w:val="en-US"/>
              </w:rPr>
              <w:t xml:space="preserve"> (giải Nhì)</w:t>
            </w:r>
            <w:r w:rsidRPr="002B369C">
              <w:rPr>
                <w:iCs/>
                <w:color w:val="212529"/>
                <w:sz w:val="24"/>
                <w:szCs w:val="24"/>
                <w:lang w:val="vi-VN"/>
              </w:rPr>
              <w:t>: 160.000.000 đồng;</w:t>
            </w:r>
          </w:p>
          <w:p w14:paraId="5AFEF759"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Huy chương Đồng</w:t>
            </w:r>
            <w:r w:rsidRPr="002B369C">
              <w:rPr>
                <w:iCs/>
                <w:color w:val="212529"/>
                <w:sz w:val="24"/>
                <w:szCs w:val="24"/>
                <w:lang w:val="en-US"/>
              </w:rPr>
              <w:t xml:space="preserve"> (giải Ba)</w:t>
            </w:r>
            <w:r w:rsidRPr="002B369C">
              <w:rPr>
                <w:iCs/>
                <w:color w:val="212529"/>
                <w:sz w:val="24"/>
                <w:szCs w:val="24"/>
                <w:lang w:val="vi-VN"/>
              </w:rPr>
              <w:t>: 120.000.000 đồng;</w:t>
            </w:r>
          </w:p>
          <w:p w14:paraId="02640A32"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Giải Khuyến khích</w:t>
            </w:r>
            <w:r w:rsidRPr="002B369C">
              <w:rPr>
                <w:iCs/>
                <w:color w:val="212529"/>
                <w:sz w:val="24"/>
                <w:szCs w:val="24"/>
                <w:lang w:val="en-US"/>
              </w:rPr>
              <w:t xml:space="preserve"> (giải Tư) :</w:t>
            </w:r>
            <w:r w:rsidRPr="002B369C">
              <w:rPr>
                <w:iCs/>
                <w:color w:val="212529"/>
                <w:sz w:val="24"/>
                <w:szCs w:val="24"/>
                <w:lang w:val="vi-VN"/>
              </w:rPr>
              <w:t xml:space="preserve"> 50.000.000 đồng.</w:t>
            </w:r>
          </w:p>
          <w:p w14:paraId="52E7D31D"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vi-VN"/>
              </w:rPr>
              <w:t>b) Giáo viên, giảng viên đoạt giải trong các kỳ thi khu vực:</w:t>
            </w:r>
          </w:p>
          <w:p w14:paraId="229AED29"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Huy chương Vàng</w:t>
            </w:r>
            <w:r w:rsidRPr="002B369C">
              <w:rPr>
                <w:iCs/>
                <w:color w:val="212529"/>
                <w:sz w:val="24"/>
                <w:szCs w:val="24"/>
                <w:lang w:val="en-US"/>
              </w:rPr>
              <w:t xml:space="preserve"> (giải Nhất)</w:t>
            </w:r>
            <w:r w:rsidRPr="002B369C">
              <w:rPr>
                <w:iCs/>
                <w:color w:val="212529"/>
                <w:sz w:val="24"/>
                <w:szCs w:val="24"/>
                <w:lang w:val="vi-VN"/>
              </w:rPr>
              <w:t>: 120.000.000 đồng;</w:t>
            </w:r>
          </w:p>
          <w:p w14:paraId="2C88FE69"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Huy chương Bạc</w:t>
            </w:r>
            <w:r w:rsidRPr="002B369C">
              <w:rPr>
                <w:iCs/>
                <w:color w:val="212529"/>
                <w:sz w:val="24"/>
                <w:szCs w:val="24"/>
                <w:lang w:val="en-US"/>
              </w:rPr>
              <w:t xml:space="preserve"> (giải Nhì)</w:t>
            </w:r>
            <w:r w:rsidRPr="002B369C">
              <w:rPr>
                <w:iCs/>
                <w:color w:val="212529"/>
                <w:sz w:val="24"/>
                <w:szCs w:val="24"/>
                <w:lang w:val="vi-VN"/>
              </w:rPr>
              <w:t>: 90.000.000 đồng;</w:t>
            </w:r>
          </w:p>
          <w:p w14:paraId="1E94C4AF"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Huy chương Đồng</w:t>
            </w:r>
            <w:r w:rsidRPr="002B369C">
              <w:rPr>
                <w:iCs/>
                <w:color w:val="212529"/>
                <w:sz w:val="24"/>
                <w:szCs w:val="24"/>
                <w:lang w:val="en-US"/>
              </w:rPr>
              <w:t xml:space="preserve"> (giải Ba)</w:t>
            </w:r>
            <w:r w:rsidRPr="002B369C">
              <w:rPr>
                <w:iCs/>
                <w:color w:val="212529"/>
                <w:sz w:val="24"/>
                <w:szCs w:val="24"/>
                <w:lang w:val="vi-VN"/>
              </w:rPr>
              <w:t>: 75.000.000 đồng;</w:t>
            </w:r>
          </w:p>
          <w:p w14:paraId="4C4A2C70"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xml:space="preserve">- </w:t>
            </w:r>
            <w:r w:rsidRPr="002B369C">
              <w:rPr>
                <w:iCs/>
                <w:color w:val="212529"/>
                <w:sz w:val="24"/>
                <w:szCs w:val="24"/>
                <w:lang w:val="vi-VN"/>
              </w:rPr>
              <w:t>Giải Khuyến khích</w:t>
            </w:r>
            <w:r w:rsidRPr="002B369C">
              <w:rPr>
                <w:iCs/>
                <w:color w:val="212529"/>
                <w:sz w:val="24"/>
                <w:szCs w:val="24"/>
                <w:lang w:val="en-US"/>
              </w:rPr>
              <w:t xml:space="preserve"> (giải Tư)</w:t>
            </w:r>
            <w:r w:rsidRPr="002B369C">
              <w:rPr>
                <w:iCs/>
                <w:color w:val="212529"/>
                <w:sz w:val="24"/>
                <w:szCs w:val="24"/>
                <w:lang w:val="vi-VN"/>
              </w:rPr>
              <w:t>: 30.000</w:t>
            </w:r>
            <w:r w:rsidRPr="002B369C">
              <w:rPr>
                <w:iCs/>
                <w:color w:val="212529"/>
                <w:sz w:val="24"/>
                <w:szCs w:val="24"/>
                <w:lang w:val="en-US"/>
              </w:rPr>
              <w:t>.</w:t>
            </w:r>
            <w:r w:rsidRPr="002B369C">
              <w:rPr>
                <w:iCs/>
                <w:color w:val="212529"/>
                <w:sz w:val="24"/>
                <w:szCs w:val="24"/>
                <w:lang w:val="vi-VN"/>
              </w:rPr>
              <w:t>000 đồng.</w:t>
            </w:r>
          </w:p>
          <w:p w14:paraId="5497ADBC"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vi-VN"/>
              </w:rPr>
              <w:t>c)</w:t>
            </w:r>
            <w:r w:rsidRPr="002B369C">
              <w:rPr>
                <w:iCs/>
                <w:color w:val="212529"/>
                <w:sz w:val="24"/>
                <w:szCs w:val="24"/>
                <w:lang w:val="en-US"/>
              </w:rPr>
              <w:t xml:space="preserve"> </w:t>
            </w:r>
            <w:r w:rsidRPr="002B369C">
              <w:rPr>
                <w:iCs/>
                <w:color w:val="212529"/>
                <w:sz w:val="24"/>
                <w:szCs w:val="24"/>
                <w:lang w:val="vi-VN"/>
              </w:rPr>
              <w:t>Giáo viên, giảng viên đoạt giải trong các kỳ thi quốc gia:</w:t>
            </w:r>
          </w:p>
          <w:p w14:paraId="59F0F876"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Huy chương Vàng (g</w:t>
            </w:r>
            <w:r w:rsidRPr="002B369C">
              <w:rPr>
                <w:iCs/>
                <w:color w:val="212529"/>
                <w:sz w:val="24"/>
                <w:szCs w:val="24"/>
                <w:lang w:val="vi-VN"/>
              </w:rPr>
              <w:t>iải Nhất</w:t>
            </w:r>
            <w:r w:rsidRPr="002B369C">
              <w:rPr>
                <w:iCs/>
                <w:color w:val="212529"/>
                <w:sz w:val="24"/>
                <w:szCs w:val="24"/>
                <w:lang w:val="en-US"/>
              </w:rPr>
              <w:t>)</w:t>
            </w:r>
            <w:r w:rsidRPr="002B369C">
              <w:rPr>
                <w:iCs/>
                <w:color w:val="212529"/>
                <w:sz w:val="24"/>
                <w:szCs w:val="24"/>
                <w:lang w:val="vi-VN"/>
              </w:rPr>
              <w:t>: 50.000.000 đồng;</w:t>
            </w:r>
          </w:p>
          <w:p w14:paraId="0C78A7AE"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lastRenderedPageBreak/>
              <w:t>- Huy chương Bạc (g</w:t>
            </w:r>
            <w:r w:rsidRPr="002B369C">
              <w:rPr>
                <w:iCs/>
                <w:color w:val="212529"/>
                <w:sz w:val="24"/>
                <w:szCs w:val="24"/>
                <w:lang w:val="vi-VN"/>
              </w:rPr>
              <w:t>iải Nhì</w:t>
            </w:r>
            <w:r w:rsidRPr="002B369C">
              <w:rPr>
                <w:iCs/>
                <w:color w:val="212529"/>
                <w:sz w:val="24"/>
                <w:szCs w:val="24"/>
                <w:lang w:val="en-US"/>
              </w:rPr>
              <w:t>)</w:t>
            </w:r>
            <w:r w:rsidRPr="002B369C">
              <w:rPr>
                <w:iCs/>
                <w:color w:val="212529"/>
                <w:sz w:val="24"/>
                <w:szCs w:val="24"/>
                <w:lang w:val="vi-VN"/>
              </w:rPr>
              <w:t>: 40.000.000 đồng;</w:t>
            </w:r>
          </w:p>
          <w:p w14:paraId="0BC56567"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en-US"/>
              </w:rPr>
              <w:t>- Huy chương Đồng (g</w:t>
            </w:r>
            <w:r w:rsidRPr="002B369C">
              <w:rPr>
                <w:iCs/>
                <w:color w:val="212529"/>
                <w:sz w:val="24"/>
                <w:szCs w:val="24"/>
                <w:lang w:val="vi-VN"/>
              </w:rPr>
              <w:t>iải Ba</w:t>
            </w:r>
            <w:r w:rsidRPr="002B369C">
              <w:rPr>
                <w:iCs/>
                <w:color w:val="212529"/>
                <w:sz w:val="24"/>
                <w:szCs w:val="24"/>
                <w:lang w:val="en-US"/>
              </w:rPr>
              <w:t>)</w:t>
            </w:r>
            <w:r w:rsidRPr="002B369C">
              <w:rPr>
                <w:iCs/>
                <w:color w:val="212529"/>
                <w:sz w:val="24"/>
                <w:szCs w:val="24"/>
                <w:lang w:val="vi-VN"/>
              </w:rPr>
              <w:t>: 30.000.000 đồng;</w:t>
            </w:r>
          </w:p>
          <w:p w14:paraId="2ECFD3D2" w14:textId="77777777" w:rsidR="001D56C6" w:rsidRPr="002B369C" w:rsidRDefault="001D56C6" w:rsidP="001D56C6">
            <w:pPr>
              <w:widowControl/>
              <w:spacing w:before="120" w:after="120"/>
              <w:ind w:hanging="17"/>
              <w:jc w:val="both"/>
              <w:rPr>
                <w:iCs/>
                <w:color w:val="212529"/>
                <w:sz w:val="24"/>
                <w:szCs w:val="24"/>
                <w:lang w:val="en-US"/>
              </w:rPr>
            </w:pPr>
            <w:r w:rsidRPr="002B369C">
              <w:rPr>
                <w:iCs/>
                <w:color w:val="212529"/>
                <w:sz w:val="24"/>
                <w:szCs w:val="24"/>
                <w:lang w:val="vi-VN"/>
              </w:rPr>
              <w:t>Giải Khuyến khích</w:t>
            </w:r>
            <w:r w:rsidRPr="002B369C">
              <w:rPr>
                <w:iCs/>
                <w:color w:val="212529"/>
                <w:sz w:val="24"/>
                <w:szCs w:val="24"/>
                <w:lang w:val="en-US"/>
              </w:rPr>
              <w:t xml:space="preserve"> (giải Tư)</w:t>
            </w:r>
            <w:r w:rsidRPr="002B369C">
              <w:rPr>
                <w:iCs/>
                <w:color w:val="212529"/>
                <w:sz w:val="24"/>
                <w:szCs w:val="24"/>
                <w:lang w:val="vi-VN"/>
              </w:rPr>
              <w:t>: 20.000.000 đồng.</w:t>
            </w:r>
          </w:p>
          <w:p w14:paraId="75FDE9FD" w14:textId="64F1A204" w:rsidR="001D56C6" w:rsidRDefault="001D56C6" w:rsidP="001D56C6">
            <w:pPr>
              <w:widowControl/>
              <w:spacing w:before="120" w:after="120"/>
              <w:ind w:hanging="17"/>
              <w:jc w:val="both"/>
              <w:rPr>
                <w:iCs/>
                <w:color w:val="212529"/>
                <w:sz w:val="24"/>
                <w:szCs w:val="24"/>
                <w:lang w:val="vi-VN"/>
              </w:rPr>
            </w:pPr>
            <w:r w:rsidRPr="002B369C">
              <w:rPr>
                <w:iCs/>
                <w:color w:val="212529"/>
                <w:sz w:val="24"/>
                <w:szCs w:val="24"/>
                <w:lang w:val="vi-VN"/>
              </w:rPr>
              <w:t xml:space="preserve">d) Giáo viên, giảng viên đoạt </w:t>
            </w:r>
            <w:r w:rsidRPr="002B369C">
              <w:rPr>
                <w:iCs/>
                <w:color w:val="212529"/>
                <w:sz w:val="24"/>
                <w:szCs w:val="24"/>
                <w:lang w:val="en-US"/>
              </w:rPr>
              <w:t>Huy chương Vàng (</w:t>
            </w:r>
            <w:r w:rsidRPr="002B369C">
              <w:rPr>
                <w:iCs/>
                <w:color w:val="212529"/>
                <w:sz w:val="24"/>
                <w:szCs w:val="24"/>
                <w:lang w:val="vi-VN"/>
              </w:rPr>
              <w:t>giải Nhất</w:t>
            </w:r>
            <w:r w:rsidRPr="002B369C">
              <w:rPr>
                <w:iCs/>
                <w:color w:val="212529"/>
                <w:sz w:val="24"/>
                <w:szCs w:val="24"/>
                <w:lang w:val="en-US"/>
              </w:rPr>
              <w:t>)</w:t>
            </w:r>
            <w:r w:rsidRPr="002B369C">
              <w:rPr>
                <w:iCs/>
                <w:color w:val="212529"/>
                <w:sz w:val="24"/>
                <w:szCs w:val="24"/>
                <w:lang w:val="vi-VN"/>
              </w:rPr>
              <w:t xml:space="preserve"> trong các kỳ thi, hội thi cấp </w:t>
            </w:r>
            <w:r w:rsidRPr="002B369C">
              <w:rPr>
                <w:iCs/>
                <w:color w:val="212529"/>
                <w:sz w:val="24"/>
                <w:szCs w:val="24"/>
                <w:lang w:val="en-US"/>
              </w:rPr>
              <w:t>T</w:t>
            </w:r>
            <w:r w:rsidRPr="002B369C">
              <w:rPr>
                <w:iCs/>
                <w:color w:val="212529"/>
                <w:sz w:val="24"/>
                <w:szCs w:val="24"/>
                <w:lang w:val="vi-VN"/>
              </w:rPr>
              <w:t>hành phố: 12.000.000 đồng.</w:t>
            </w:r>
          </w:p>
          <w:p w14:paraId="44BA66DA" w14:textId="77777777" w:rsidR="007F2990" w:rsidRDefault="001D56C6" w:rsidP="009E376C">
            <w:pPr>
              <w:widowControl/>
              <w:spacing w:before="120" w:after="120"/>
              <w:ind w:hanging="17"/>
              <w:jc w:val="both"/>
              <w:rPr>
                <w:iCs/>
                <w:color w:val="212529"/>
                <w:sz w:val="24"/>
                <w:szCs w:val="24"/>
                <w:lang w:val="vi-VN"/>
              </w:rPr>
            </w:pPr>
            <w:r w:rsidRPr="002B369C">
              <w:rPr>
                <w:iCs/>
                <w:color w:val="212529"/>
                <w:sz w:val="24"/>
                <w:szCs w:val="24"/>
                <w:lang w:val="vi-VN"/>
              </w:rPr>
              <w:t xml:space="preserve">đ) Đội, nhóm giáo viên, giảng viên (từ 02 thành viên trở lên) đoạt giải trong các kỳ thi, hội thi quy định tại Điểm </w:t>
            </w:r>
            <w:r w:rsidRPr="002B369C">
              <w:rPr>
                <w:iCs/>
                <w:color w:val="212529"/>
                <w:sz w:val="24"/>
                <w:szCs w:val="24"/>
                <w:lang w:val="en-US"/>
              </w:rPr>
              <w:t>a, b, c, d</w:t>
            </w:r>
            <w:r w:rsidRPr="002B369C">
              <w:rPr>
                <w:iCs/>
                <w:color w:val="212529"/>
                <w:sz w:val="24"/>
                <w:szCs w:val="24"/>
                <w:lang w:val="vi-VN"/>
              </w:rPr>
              <w:t xml:space="preserve"> Khoản 2 Điều </w:t>
            </w:r>
            <w:r>
              <w:rPr>
                <w:iCs/>
                <w:color w:val="212529"/>
                <w:sz w:val="24"/>
                <w:szCs w:val="24"/>
                <w:lang w:val="en-US"/>
              </w:rPr>
              <w:t>2</w:t>
            </w:r>
            <w:r w:rsidRPr="002B369C">
              <w:rPr>
                <w:iCs/>
                <w:color w:val="212529"/>
                <w:sz w:val="24"/>
                <w:szCs w:val="24"/>
                <w:lang w:val="vi-VN"/>
              </w:rPr>
              <w:t xml:space="preserve"> Nghị quyết này được hưởng mức tiền gấp hai lần đối với cá nhân.</w:t>
            </w:r>
          </w:p>
          <w:p w14:paraId="05BC4D0E" w14:textId="070AA194" w:rsidR="00AF56EB" w:rsidRPr="00E96646" w:rsidRDefault="00BC39EA" w:rsidP="009E376C">
            <w:pPr>
              <w:widowControl/>
              <w:spacing w:before="120" w:after="120"/>
              <w:ind w:hanging="17"/>
              <w:jc w:val="both"/>
              <w:rPr>
                <w:iCs/>
                <w:color w:val="212529"/>
                <w:sz w:val="24"/>
                <w:szCs w:val="24"/>
                <w:lang w:val="en-US"/>
              </w:rPr>
            </w:pPr>
            <w:r>
              <w:rPr>
                <w:iCs/>
                <w:color w:val="212529"/>
                <w:sz w:val="24"/>
                <w:szCs w:val="24"/>
                <w:lang w:val="en-US"/>
              </w:rPr>
              <w:tab/>
              <w:t xml:space="preserve">e) </w:t>
            </w:r>
            <w:r w:rsidR="00AF56EB" w:rsidRPr="00AF56EB">
              <w:rPr>
                <w:iCs/>
                <w:color w:val="212529"/>
                <w:sz w:val="24"/>
                <w:szCs w:val="24"/>
                <w:lang w:val="en-US"/>
              </w:rPr>
              <w:t>Giáo viên, giảng viên là người dân tộc thiểu số hoặc là người khuyết tật đoạt giải trong các kỳ thi, cuộc thi, hội thi quy định tại điểm a, b, c, d khoản 2 Điều 2 Nghị quyết này được hưởng 1,5 lần mức chi quy định tại khoản 2 Điều 2 Nghị quyết này.</w:t>
            </w:r>
          </w:p>
        </w:tc>
        <w:tc>
          <w:tcPr>
            <w:tcW w:w="2409" w:type="dxa"/>
            <w:vAlign w:val="center"/>
          </w:tcPr>
          <w:p w14:paraId="23E4CE68" w14:textId="77777777" w:rsidR="007F2990" w:rsidRPr="002B369C" w:rsidRDefault="007F2990" w:rsidP="009E376C">
            <w:pPr>
              <w:widowControl/>
              <w:spacing w:before="120" w:after="120"/>
              <w:jc w:val="both"/>
              <w:rPr>
                <w:color w:val="212529"/>
                <w:sz w:val="24"/>
                <w:szCs w:val="24"/>
                <w:lang w:val="en-US"/>
              </w:rPr>
            </w:pPr>
          </w:p>
        </w:tc>
      </w:tr>
      <w:tr w:rsidR="003A0243" w:rsidRPr="002B369C" w14:paraId="5994791C" w14:textId="77777777" w:rsidTr="00236B1A">
        <w:tc>
          <w:tcPr>
            <w:tcW w:w="923" w:type="dxa"/>
            <w:vAlign w:val="center"/>
          </w:tcPr>
          <w:p w14:paraId="383808E1" w14:textId="327A6A3E" w:rsidR="003A0243" w:rsidRPr="002B369C" w:rsidRDefault="003A0243" w:rsidP="003A0243">
            <w:pPr>
              <w:spacing w:before="120" w:after="120"/>
              <w:jc w:val="center"/>
              <w:rPr>
                <w:b/>
                <w:color w:val="000000" w:themeColor="text1"/>
                <w:sz w:val="24"/>
                <w:szCs w:val="24"/>
              </w:rPr>
            </w:pPr>
            <w:r>
              <w:rPr>
                <w:b/>
                <w:bCs/>
                <w:iCs/>
                <w:sz w:val="24"/>
                <w:szCs w:val="24"/>
                <w:lang w:val="vi-VN"/>
              </w:rPr>
              <w:lastRenderedPageBreak/>
              <w:t>5</w:t>
            </w:r>
            <w:r w:rsidRPr="002B369C">
              <w:rPr>
                <w:b/>
                <w:bCs/>
                <w:iCs/>
                <w:sz w:val="24"/>
                <w:szCs w:val="24"/>
                <w:lang w:val="en-US"/>
              </w:rPr>
              <w:t xml:space="preserve">. Chính sách khyến khích </w:t>
            </w:r>
            <w:r w:rsidRPr="002B369C">
              <w:rPr>
                <w:b/>
                <w:color w:val="000000" w:themeColor="text1"/>
                <w:sz w:val="24"/>
                <w:szCs w:val="24"/>
              </w:rPr>
              <w:t>giáo viên có thành tích đào tạo, bồi dưỡng các học sinh, học viên</w:t>
            </w:r>
            <w:r w:rsidRPr="002B369C">
              <w:rPr>
                <w:b/>
                <w:color w:val="000000" w:themeColor="text1"/>
                <w:sz w:val="24"/>
                <w:szCs w:val="24"/>
                <w:lang w:val="vi-VN"/>
              </w:rPr>
              <w:t>, sinh viên</w:t>
            </w:r>
            <w:r w:rsidRPr="002B369C">
              <w:rPr>
                <w:b/>
                <w:color w:val="000000" w:themeColor="text1"/>
                <w:sz w:val="24"/>
                <w:szCs w:val="24"/>
                <w:lang w:val="en-US"/>
              </w:rPr>
              <w:t xml:space="preserve"> </w:t>
            </w:r>
            <w:r w:rsidRPr="002B369C">
              <w:rPr>
                <w:b/>
                <w:color w:val="000000" w:themeColor="text1"/>
                <w:sz w:val="24"/>
                <w:szCs w:val="24"/>
              </w:rPr>
              <w:t>đoạt các giải</w:t>
            </w:r>
          </w:p>
        </w:tc>
        <w:tc>
          <w:tcPr>
            <w:tcW w:w="2694" w:type="dxa"/>
            <w:vAlign w:val="center"/>
          </w:tcPr>
          <w:p w14:paraId="0E3EF32D" w14:textId="5B838FF0" w:rsidR="003A0243" w:rsidRPr="00B96DA6" w:rsidRDefault="003A0243" w:rsidP="003A0243">
            <w:pPr>
              <w:spacing w:before="120" w:after="120"/>
              <w:jc w:val="both"/>
              <w:rPr>
                <w:b/>
                <w:sz w:val="24"/>
                <w:szCs w:val="24"/>
                <w:lang w:val="vi-VN"/>
              </w:rPr>
            </w:pPr>
            <w:r w:rsidRPr="00B96DA6">
              <w:rPr>
                <w:b/>
                <w:sz w:val="24"/>
                <w:szCs w:val="24"/>
                <w:lang w:val="vi-VN"/>
              </w:rPr>
              <w:t>Khoản 16 Điều 1:</w:t>
            </w:r>
          </w:p>
          <w:p w14:paraId="714B8074" w14:textId="7F878D26" w:rsidR="003A0243" w:rsidRPr="00FA2DF2" w:rsidRDefault="003A0243" w:rsidP="003A0243">
            <w:pPr>
              <w:spacing w:before="120" w:after="120"/>
              <w:jc w:val="both"/>
              <w:rPr>
                <w:b/>
                <w:sz w:val="24"/>
                <w:szCs w:val="24"/>
                <w:lang w:val="en-US"/>
              </w:rPr>
            </w:pPr>
            <w:r w:rsidRPr="00FA2DF2">
              <w:rPr>
                <w:sz w:val="24"/>
                <w:szCs w:val="24"/>
                <w:lang w:val="en-US"/>
              </w:rPr>
              <w:t xml:space="preserve">16. </w:t>
            </w:r>
            <w:r w:rsidRPr="00FA2DF2">
              <w:rPr>
                <w:sz w:val="24"/>
                <w:szCs w:val="24"/>
              </w:rPr>
              <w:t>Chế độ khen thưởng giáo viên, giảng viên có học sinh, sinh viên đạt giải quốc gia</w:t>
            </w:r>
            <w:r w:rsidRPr="00FA2DF2">
              <w:rPr>
                <w:sz w:val="24"/>
                <w:szCs w:val="24"/>
                <w:lang w:val="en-US"/>
              </w:rPr>
              <w:t>:</w:t>
            </w:r>
          </w:p>
          <w:p w14:paraId="788BDC92" w14:textId="77B0A665" w:rsidR="003A0243" w:rsidRPr="002B369C" w:rsidRDefault="003A0243" w:rsidP="003A0243">
            <w:pPr>
              <w:spacing w:before="120" w:after="120"/>
              <w:jc w:val="both"/>
              <w:rPr>
                <w:sz w:val="24"/>
                <w:szCs w:val="24"/>
              </w:rPr>
            </w:pPr>
            <w:r w:rsidRPr="002B369C">
              <w:rPr>
                <w:sz w:val="24"/>
                <w:szCs w:val="24"/>
              </w:rPr>
              <w:t>a) Giải nhất:</w:t>
            </w:r>
            <w:r w:rsidRPr="002B369C">
              <w:rPr>
                <w:sz w:val="24"/>
                <w:szCs w:val="24"/>
                <w:lang w:val="en-US"/>
              </w:rPr>
              <w:t xml:space="preserve"> </w:t>
            </w:r>
            <w:r w:rsidRPr="002B369C">
              <w:rPr>
                <w:sz w:val="24"/>
                <w:szCs w:val="24"/>
              </w:rPr>
              <w:t>10 lần mức lương cơ sở/giải.</w:t>
            </w:r>
          </w:p>
          <w:p w14:paraId="2899C5C0" w14:textId="7AE36FFA" w:rsidR="003A0243" w:rsidRPr="002B369C" w:rsidRDefault="003A0243" w:rsidP="003A0243">
            <w:pPr>
              <w:spacing w:before="120" w:after="120"/>
              <w:jc w:val="both"/>
              <w:rPr>
                <w:sz w:val="24"/>
                <w:szCs w:val="24"/>
              </w:rPr>
            </w:pPr>
            <w:r w:rsidRPr="002B369C">
              <w:rPr>
                <w:sz w:val="24"/>
                <w:szCs w:val="24"/>
              </w:rPr>
              <w:t>b) Giải nhì</w:t>
            </w:r>
            <w:r w:rsidRPr="002B369C">
              <w:rPr>
                <w:sz w:val="24"/>
                <w:szCs w:val="24"/>
                <w:lang w:val="en-US"/>
              </w:rPr>
              <w:t xml:space="preserve">: </w:t>
            </w:r>
            <w:r w:rsidRPr="002B369C">
              <w:rPr>
                <w:sz w:val="24"/>
                <w:szCs w:val="24"/>
              </w:rPr>
              <w:t>07 lần mức lương cơ sở/giải.</w:t>
            </w:r>
          </w:p>
          <w:p w14:paraId="2E442234" w14:textId="10CFD0D3" w:rsidR="003A0243" w:rsidRPr="002B369C" w:rsidRDefault="003A0243" w:rsidP="003A0243">
            <w:pPr>
              <w:spacing w:before="120" w:after="120"/>
              <w:jc w:val="both"/>
              <w:rPr>
                <w:sz w:val="24"/>
                <w:szCs w:val="24"/>
              </w:rPr>
            </w:pPr>
            <w:r w:rsidRPr="002B369C">
              <w:rPr>
                <w:sz w:val="24"/>
                <w:szCs w:val="24"/>
              </w:rPr>
              <w:t>c) Giải ba:</w:t>
            </w:r>
            <w:r w:rsidRPr="002B369C">
              <w:rPr>
                <w:sz w:val="24"/>
                <w:szCs w:val="24"/>
                <w:lang w:val="en-US"/>
              </w:rPr>
              <w:t xml:space="preserve"> </w:t>
            </w:r>
            <w:r w:rsidRPr="002B369C">
              <w:rPr>
                <w:sz w:val="24"/>
                <w:szCs w:val="24"/>
              </w:rPr>
              <w:t>05 lần mức lương cơ sở/giải.</w:t>
            </w:r>
          </w:p>
          <w:p w14:paraId="06E0FB5D" w14:textId="77777777" w:rsidR="003A0243" w:rsidRPr="002B369C" w:rsidRDefault="003A0243" w:rsidP="003A0243">
            <w:pPr>
              <w:spacing w:before="120" w:after="120"/>
              <w:jc w:val="both"/>
              <w:rPr>
                <w:sz w:val="24"/>
                <w:szCs w:val="24"/>
              </w:rPr>
            </w:pPr>
            <w:r w:rsidRPr="002B369C">
              <w:rPr>
                <w:sz w:val="24"/>
                <w:szCs w:val="24"/>
              </w:rPr>
              <w:t>d) Giải khuyến khích: 03 lần mức lương cơ sở/giải.</w:t>
            </w:r>
          </w:p>
          <w:p w14:paraId="12518A50" w14:textId="77777777" w:rsidR="003A0243" w:rsidRPr="00B96DA6" w:rsidRDefault="003A0243" w:rsidP="003A0243">
            <w:pPr>
              <w:spacing w:before="120" w:after="120"/>
              <w:jc w:val="both"/>
              <w:rPr>
                <w:b/>
                <w:sz w:val="24"/>
                <w:szCs w:val="24"/>
                <w:lang w:val="vi-VN"/>
              </w:rPr>
            </w:pPr>
            <w:r w:rsidRPr="00B96DA6">
              <w:rPr>
                <w:b/>
                <w:sz w:val="24"/>
                <w:szCs w:val="24"/>
                <w:lang w:val="vi-VN"/>
              </w:rPr>
              <w:t>Khoản 16 Điều 1:</w:t>
            </w:r>
          </w:p>
          <w:p w14:paraId="0017C36E" w14:textId="178809FF" w:rsidR="003A0243" w:rsidRPr="00303AEC" w:rsidRDefault="003A0243" w:rsidP="003A0243">
            <w:pPr>
              <w:spacing w:before="120" w:after="120"/>
              <w:jc w:val="both"/>
              <w:rPr>
                <w:sz w:val="24"/>
                <w:szCs w:val="24"/>
              </w:rPr>
            </w:pPr>
            <w:r w:rsidRPr="002B369C">
              <w:rPr>
                <w:sz w:val="24"/>
                <w:szCs w:val="24"/>
                <w:lang w:val="en-US"/>
              </w:rPr>
              <w:t>17</w:t>
            </w:r>
            <w:r w:rsidRPr="00303AEC">
              <w:rPr>
                <w:sz w:val="24"/>
                <w:szCs w:val="24"/>
                <w:lang w:val="en-US"/>
              </w:rPr>
              <w:t xml:space="preserve">. </w:t>
            </w:r>
            <w:r w:rsidRPr="00303AEC">
              <w:rPr>
                <w:sz w:val="24"/>
                <w:szCs w:val="24"/>
              </w:rPr>
              <w:t>Chế độ khen thưởng giáo viên, giảng viên có học sinh, sinh viên đạt giải cuộc thi khoa học, kỹ thuật quốc gia</w:t>
            </w:r>
          </w:p>
          <w:p w14:paraId="2AB0FF9F" w14:textId="77777777" w:rsidR="003A0243" w:rsidRPr="002B369C" w:rsidRDefault="003A0243" w:rsidP="003A0243">
            <w:pPr>
              <w:spacing w:before="120" w:after="120"/>
              <w:jc w:val="both"/>
              <w:rPr>
                <w:sz w:val="24"/>
                <w:szCs w:val="24"/>
              </w:rPr>
            </w:pPr>
            <w:r w:rsidRPr="002B369C">
              <w:rPr>
                <w:sz w:val="24"/>
                <w:szCs w:val="24"/>
              </w:rPr>
              <w:t>a) Giải nhất: 05 lần mức lương cơ sở/giải.</w:t>
            </w:r>
          </w:p>
          <w:p w14:paraId="634B3421" w14:textId="77777777" w:rsidR="003A0243" w:rsidRPr="002B369C" w:rsidRDefault="003A0243" w:rsidP="003A0243">
            <w:pPr>
              <w:spacing w:before="120" w:after="120"/>
              <w:jc w:val="both"/>
              <w:rPr>
                <w:sz w:val="24"/>
                <w:szCs w:val="24"/>
              </w:rPr>
            </w:pPr>
            <w:r w:rsidRPr="002B369C">
              <w:rPr>
                <w:sz w:val="24"/>
                <w:szCs w:val="24"/>
              </w:rPr>
              <w:t>b) Giải nhì:  3,5 lần mức lương cơ sở/giải.</w:t>
            </w:r>
          </w:p>
          <w:p w14:paraId="571BB466" w14:textId="77777777" w:rsidR="003A0243" w:rsidRPr="002B369C" w:rsidRDefault="003A0243" w:rsidP="003A0243">
            <w:pPr>
              <w:spacing w:before="120" w:after="120"/>
              <w:jc w:val="both"/>
              <w:rPr>
                <w:sz w:val="24"/>
                <w:szCs w:val="24"/>
              </w:rPr>
            </w:pPr>
            <w:r w:rsidRPr="002B369C">
              <w:rPr>
                <w:sz w:val="24"/>
                <w:szCs w:val="24"/>
              </w:rPr>
              <w:t xml:space="preserve">c) Giải ba:   2,5 lần mức </w:t>
            </w:r>
            <w:r w:rsidRPr="002B369C">
              <w:rPr>
                <w:sz w:val="24"/>
                <w:szCs w:val="24"/>
              </w:rPr>
              <w:lastRenderedPageBreak/>
              <w:t>lương cơ sở/giải.</w:t>
            </w:r>
          </w:p>
          <w:p w14:paraId="712BD9C1" w14:textId="3F6D06E7" w:rsidR="003A0243" w:rsidRPr="00256B26" w:rsidRDefault="003A0243" w:rsidP="003A0243">
            <w:pPr>
              <w:spacing w:before="120" w:after="120"/>
              <w:jc w:val="both"/>
              <w:rPr>
                <w:sz w:val="24"/>
                <w:szCs w:val="24"/>
              </w:rPr>
            </w:pPr>
            <w:r w:rsidRPr="002B369C">
              <w:rPr>
                <w:sz w:val="24"/>
                <w:szCs w:val="24"/>
              </w:rPr>
              <w:t>d) Giải khuyến khích: 1,5 lần mức lương cơ sở/giải.</w:t>
            </w:r>
          </w:p>
        </w:tc>
        <w:tc>
          <w:tcPr>
            <w:tcW w:w="3116" w:type="dxa"/>
            <w:vAlign w:val="center"/>
          </w:tcPr>
          <w:p w14:paraId="1668CE5A" w14:textId="7AC7050D" w:rsidR="003A0243" w:rsidRPr="00153FF4" w:rsidRDefault="003A0243" w:rsidP="003A0243">
            <w:pPr>
              <w:spacing w:before="120" w:after="120"/>
              <w:jc w:val="both"/>
              <w:rPr>
                <w:sz w:val="24"/>
                <w:szCs w:val="24"/>
                <w:lang w:val="vi-VN"/>
              </w:rPr>
            </w:pPr>
            <w:r>
              <w:rPr>
                <w:sz w:val="24"/>
                <w:szCs w:val="24"/>
                <w:lang w:val="vi-VN"/>
              </w:rPr>
              <w:lastRenderedPageBreak/>
              <w:t>Không có</w:t>
            </w:r>
          </w:p>
        </w:tc>
        <w:tc>
          <w:tcPr>
            <w:tcW w:w="2835" w:type="dxa"/>
            <w:vAlign w:val="center"/>
          </w:tcPr>
          <w:p w14:paraId="6B8DA170" w14:textId="738A1E6B" w:rsidR="003A0243" w:rsidRPr="00FE50FF" w:rsidRDefault="003A0243" w:rsidP="003A0243">
            <w:pPr>
              <w:spacing w:before="120" w:after="120"/>
              <w:jc w:val="both"/>
              <w:rPr>
                <w:b/>
                <w:iCs/>
                <w:sz w:val="24"/>
                <w:szCs w:val="24"/>
                <w:lang w:val="vi-VN"/>
              </w:rPr>
            </w:pPr>
            <w:r w:rsidRPr="00FE50FF">
              <w:rPr>
                <w:b/>
                <w:iCs/>
                <w:sz w:val="24"/>
                <w:szCs w:val="24"/>
                <w:lang w:val="vi-VN"/>
              </w:rPr>
              <w:t xml:space="preserve">Điểm e khoản 2 Điều </w:t>
            </w:r>
            <w:r>
              <w:rPr>
                <w:b/>
                <w:iCs/>
                <w:sz w:val="24"/>
                <w:szCs w:val="24"/>
                <w:lang w:val="vi-VN"/>
              </w:rPr>
              <w:t>3</w:t>
            </w:r>
            <w:r w:rsidRPr="00FE50FF">
              <w:rPr>
                <w:b/>
                <w:iCs/>
                <w:sz w:val="24"/>
                <w:szCs w:val="24"/>
                <w:lang w:val="vi-VN"/>
              </w:rPr>
              <w:t>:</w:t>
            </w:r>
          </w:p>
          <w:p w14:paraId="5D95376E" w14:textId="6B530903" w:rsidR="003A0243" w:rsidRPr="002B369C" w:rsidRDefault="003A0243" w:rsidP="003A0243">
            <w:pPr>
              <w:spacing w:before="120" w:after="120"/>
              <w:jc w:val="both"/>
              <w:rPr>
                <w:iCs/>
                <w:sz w:val="24"/>
                <w:szCs w:val="24"/>
              </w:rPr>
            </w:pPr>
            <w:r w:rsidRPr="002B369C">
              <w:rPr>
                <w:iCs/>
                <w:sz w:val="24"/>
                <w:szCs w:val="24"/>
              </w:rPr>
              <w:t>e) Giáo viên có thành tích đào tạo, bồi dưỡng học sinh, học viên đoạt giải trong các kỳ thi:</w:t>
            </w:r>
          </w:p>
          <w:p w14:paraId="407C5A2B" w14:textId="6478ACF1" w:rsidR="003A0243" w:rsidRPr="002B369C" w:rsidRDefault="003A0243" w:rsidP="003A0243">
            <w:pPr>
              <w:tabs>
                <w:tab w:val="left" w:pos="567"/>
              </w:tabs>
              <w:spacing w:before="120" w:after="120"/>
              <w:jc w:val="both"/>
              <w:rPr>
                <w:iCs/>
                <w:sz w:val="24"/>
                <w:szCs w:val="24"/>
              </w:rPr>
            </w:pPr>
            <w:r w:rsidRPr="002B369C">
              <w:rPr>
                <w:iCs/>
                <w:sz w:val="24"/>
                <w:szCs w:val="24"/>
                <w:lang w:val="en-US"/>
              </w:rPr>
              <w:t xml:space="preserve">- </w:t>
            </w:r>
            <w:r w:rsidRPr="002B369C">
              <w:rPr>
                <w:iCs/>
                <w:sz w:val="24"/>
                <w:szCs w:val="24"/>
              </w:rPr>
              <w:t>Giáo viên trực tiếp đào tạo, bồi dưỡng học sinh, học viên đoạt giải được hưởng theo nguyên tắc bằng 70% mức chi khuyến khích theo giải của học sinh, học viên.</w:t>
            </w:r>
          </w:p>
          <w:p w14:paraId="710F82FC" w14:textId="1CF12840" w:rsidR="003A0243" w:rsidRPr="002B369C" w:rsidRDefault="003A0243" w:rsidP="003A0243">
            <w:pPr>
              <w:tabs>
                <w:tab w:val="left" w:pos="567"/>
              </w:tabs>
              <w:spacing w:before="120" w:after="120"/>
              <w:jc w:val="both"/>
              <w:rPr>
                <w:iCs/>
                <w:sz w:val="24"/>
                <w:szCs w:val="24"/>
                <w:lang w:val="en-US"/>
              </w:rPr>
            </w:pPr>
            <w:r w:rsidRPr="002B369C">
              <w:rPr>
                <w:iCs/>
                <w:sz w:val="24"/>
                <w:szCs w:val="24"/>
                <w:lang w:val="en-US"/>
              </w:rPr>
              <w:t xml:space="preserve">- </w:t>
            </w:r>
            <w:r w:rsidRPr="002B369C">
              <w:rPr>
                <w:iCs/>
                <w:sz w:val="24"/>
                <w:szCs w:val="24"/>
              </w:rPr>
              <w:t>Tập thể các giáo viên cùng tham gia đào tạo, bồi dưỡng học sinh, học viên được hưởng theo nguyên tắc bằng 30% mức chi khuyến khích của giáo viên trực tiếp đào tạo, bồi dưỡng học sinh, học viên đoạt giải.</w:t>
            </w:r>
          </w:p>
        </w:tc>
        <w:tc>
          <w:tcPr>
            <w:tcW w:w="3327" w:type="dxa"/>
            <w:vAlign w:val="center"/>
          </w:tcPr>
          <w:p w14:paraId="1B39CBCC" w14:textId="77777777" w:rsidR="003A0243" w:rsidRPr="003A0243" w:rsidRDefault="003A0243" w:rsidP="003A0243">
            <w:pPr>
              <w:spacing w:before="120" w:after="120"/>
              <w:jc w:val="both"/>
              <w:rPr>
                <w:bCs/>
                <w:iCs/>
                <w:sz w:val="24"/>
                <w:szCs w:val="24"/>
                <w:lang w:val="vi-VN"/>
              </w:rPr>
            </w:pPr>
            <w:r w:rsidRPr="003A0243">
              <w:rPr>
                <w:bCs/>
                <w:iCs/>
                <w:sz w:val="24"/>
                <w:szCs w:val="24"/>
                <w:lang w:val="vi-VN"/>
              </w:rPr>
              <w:t>g) Giáo viên, giảng viên có thành tích đào tạo, bồi dưỡng học sinh, học viên, sinh viên đoạt giải trong các kỳ thi, hội thi:</w:t>
            </w:r>
          </w:p>
          <w:p w14:paraId="134C1FA3" w14:textId="77777777" w:rsidR="003A0243" w:rsidRPr="003A0243" w:rsidRDefault="003A0243" w:rsidP="003A0243">
            <w:pPr>
              <w:spacing w:before="120" w:after="120"/>
              <w:jc w:val="both"/>
              <w:rPr>
                <w:bCs/>
                <w:iCs/>
                <w:sz w:val="24"/>
                <w:szCs w:val="24"/>
                <w:lang w:val="vi-VN"/>
              </w:rPr>
            </w:pPr>
            <w:r w:rsidRPr="003A0243">
              <w:rPr>
                <w:bCs/>
                <w:iCs/>
                <w:sz w:val="24"/>
                <w:szCs w:val="24"/>
                <w:lang w:val="vi-VN"/>
              </w:rPr>
              <w:t>Tập thể giáo viên, giảng viên được phân công theo quyết định của cơ quan có thẩm quyền thực hiện trực tiếp đào tạo, bồi dưỡng học sinh, học viên, sinh viên đoạt giải được hưởng theo nguyên tắc bằng 70% mức chi khuyến khích theo giải của học sinh, học viên, sinh viên quy định tại điểm a, b, c, d, đ khoản 1 Điều 2 Nghị quyết này.</w:t>
            </w:r>
          </w:p>
          <w:p w14:paraId="6A66717A" w14:textId="77777777" w:rsidR="003A0243" w:rsidRPr="003A0243" w:rsidRDefault="003A0243" w:rsidP="003A0243">
            <w:pPr>
              <w:spacing w:before="120" w:after="120"/>
              <w:jc w:val="both"/>
              <w:rPr>
                <w:bCs/>
                <w:iCs/>
                <w:sz w:val="24"/>
                <w:szCs w:val="24"/>
                <w:lang w:val="vi-VN"/>
              </w:rPr>
            </w:pPr>
            <w:r w:rsidRPr="003A0243">
              <w:rPr>
                <w:bCs/>
                <w:iCs/>
                <w:sz w:val="24"/>
                <w:szCs w:val="24"/>
                <w:lang w:val="vi-VN"/>
              </w:rPr>
              <w:t>Tập thể giáo viên, giảng viên được phân công theo quyết định của cơ quan có thẩm quyền thực hiện trực tiếp đào tạo, bồi dưỡng học sinh, học viên, sinh viên là người khuyết tật đoạt giải được hưởng theo nguyên tắc bằng 100% mức chi khuyến khích theo giải của học sinh, học viên, sinh viên quy định tại điểm a, b, c, d, đ khoản 1 Điều 2 Nghị quyết này.</w:t>
            </w:r>
          </w:p>
          <w:p w14:paraId="3A4DA97D" w14:textId="771C372C" w:rsidR="003A0243" w:rsidRPr="003A0243" w:rsidRDefault="003A0243" w:rsidP="003A0243">
            <w:pPr>
              <w:widowControl/>
              <w:spacing w:before="120" w:after="120"/>
              <w:ind w:hanging="17"/>
              <w:jc w:val="both"/>
              <w:rPr>
                <w:bCs/>
                <w:iCs/>
                <w:color w:val="212529"/>
                <w:sz w:val="24"/>
                <w:szCs w:val="24"/>
                <w:lang w:val="en-US"/>
              </w:rPr>
            </w:pPr>
            <w:r w:rsidRPr="003A0243">
              <w:rPr>
                <w:bCs/>
                <w:iCs/>
                <w:sz w:val="24"/>
                <w:szCs w:val="24"/>
                <w:lang w:val="vi-VN"/>
              </w:rPr>
              <w:lastRenderedPageBreak/>
              <w:t>Tập thể tổ chuyên môn/khoa chuyên môn được phân công theo quyết định của cơ quan có thẩm quyền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2409" w:type="dxa"/>
            <w:vAlign w:val="center"/>
          </w:tcPr>
          <w:p w14:paraId="506BFB4C" w14:textId="7BBE5D80" w:rsidR="003A0243" w:rsidRPr="002B369C" w:rsidRDefault="003A0243" w:rsidP="003A0243">
            <w:pPr>
              <w:widowControl/>
              <w:spacing w:before="120" w:after="120"/>
              <w:jc w:val="both"/>
              <w:rPr>
                <w:sz w:val="24"/>
                <w:szCs w:val="24"/>
                <w:lang w:val="vi-VN"/>
              </w:rPr>
            </w:pPr>
            <w:r w:rsidRPr="002B369C">
              <w:rPr>
                <w:color w:val="212529"/>
                <w:sz w:val="24"/>
                <w:szCs w:val="24"/>
                <w:lang w:val="en-US"/>
              </w:rPr>
              <w:lastRenderedPageBreak/>
              <w:t xml:space="preserve">Dự thảo Nghị quyết tiếp tục </w:t>
            </w:r>
            <w:r w:rsidRPr="002B369C">
              <w:rPr>
                <w:color w:val="212529"/>
                <w:sz w:val="24"/>
                <w:szCs w:val="24"/>
              </w:rPr>
              <w:t>Kế thừa</w:t>
            </w:r>
            <w:r w:rsidRPr="002B369C">
              <w:rPr>
                <w:color w:val="212529"/>
                <w:sz w:val="24"/>
                <w:szCs w:val="24"/>
                <w:lang w:val="en-US"/>
              </w:rPr>
              <w:t xml:space="preserve"> các nhóm chính sách tập trung vào đối tượng khuyến khích </w:t>
            </w:r>
            <w:r w:rsidRPr="002B369C">
              <w:rPr>
                <w:color w:val="212529"/>
                <w:sz w:val="24"/>
                <w:szCs w:val="24"/>
                <w:lang w:val="vi-VN"/>
              </w:rPr>
              <w:t>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Pr="002B369C">
              <w:rPr>
                <w:color w:val="212529"/>
                <w:sz w:val="24"/>
                <w:szCs w:val="24"/>
                <w:lang w:val="en-US"/>
              </w:rPr>
              <w:t xml:space="preserve"> trên cơ sở áp dụng mức chi đối với nội dung </w:t>
            </w:r>
            <w:r w:rsidRPr="002B369C">
              <w:rPr>
                <w:color w:val="212529"/>
                <w:sz w:val="24"/>
                <w:szCs w:val="24"/>
                <w:lang w:val="vi-VN"/>
              </w:rPr>
              <w:t>Nghị quyết 02/2021/</w:t>
            </w:r>
            <w:r w:rsidRPr="002B369C">
              <w:rPr>
                <w:bCs/>
                <w:color w:val="212529"/>
                <w:sz w:val="24"/>
                <w:szCs w:val="24"/>
              </w:rPr>
              <w:t>NQ-HĐND</w:t>
            </w:r>
            <w:r w:rsidRPr="002B369C">
              <w:rPr>
                <w:bCs/>
                <w:color w:val="212529"/>
                <w:sz w:val="24"/>
                <w:szCs w:val="24"/>
                <w:lang w:val="en-US"/>
              </w:rPr>
              <w:t xml:space="preserve"> (được sửa đổi,  bổ sung tại Nghị quyết 35/2024/NQ-HĐND)</w:t>
            </w:r>
          </w:p>
        </w:tc>
      </w:tr>
      <w:tr w:rsidR="000E189B" w:rsidRPr="002B369C" w14:paraId="6A314AF1" w14:textId="77777777" w:rsidTr="00236B1A">
        <w:tc>
          <w:tcPr>
            <w:tcW w:w="923" w:type="dxa"/>
            <w:vAlign w:val="center"/>
          </w:tcPr>
          <w:p w14:paraId="39237EEC" w14:textId="62E47F67" w:rsidR="00813E34" w:rsidRPr="002B369C" w:rsidRDefault="004C742E" w:rsidP="009E376C">
            <w:pPr>
              <w:spacing w:before="120" w:after="120"/>
              <w:jc w:val="center"/>
              <w:rPr>
                <w:b/>
                <w:bCs/>
                <w:sz w:val="24"/>
                <w:szCs w:val="24"/>
                <w:lang w:val="en-US"/>
              </w:rPr>
            </w:pPr>
            <w:r>
              <w:rPr>
                <w:b/>
                <w:bCs/>
                <w:sz w:val="24"/>
                <w:szCs w:val="24"/>
                <w:lang w:val="vi-VN"/>
              </w:rPr>
              <w:t>6</w:t>
            </w:r>
            <w:r w:rsidR="00813E34" w:rsidRPr="002B369C">
              <w:rPr>
                <w:b/>
                <w:bCs/>
                <w:sz w:val="24"/>
                <w:szCs w:val="24"/>
                <w:lang w:val="en-US"/>
              </w:rPr>
              <w:t>. Nguồn kinh phí</w:t>
            </w:r>
          </w:p>
          <w:p w14:paraId="3FFFCD56" w14:textId="77777777" w:rsidR="00813E34" w:rsidRPr="002B369C" w:rsidRDefault="00813E34" w:rsidP="009E376C">
            <w:pPr>
              <w:spacing w:before="120" w:after="120"/>
              <w:jc w:val="center"/>
            </w:pPr>
          </w:p>
        </w:tc>
        <w:tc>
          <w:tcPr>
            <w:tcW w:w="2694" w:type="dxa"/>
            <w:vAlign w:val="center"/>
          </w:tcPr>
          <w:p w14:paraId="2FF71398" w14:textId="061CC2CB" w:rsidR="000E189B" w:rsidRPr="002B369C" w:rsidRDefault="000E189B" w:rsidP="009E376C">
            <w:pPr>
              <w:spacing w:before="120" w:after="120"/>
              <w:jc w:val="both"/>
              <w:rPr>
                <w:sz w:val="24"/>
                <w:szCs w:val="24"/>
                <w:lang w:val="en-US"/>
              </w:rPr>
            </w:pPr>
            <w:bookmarkStart w:id="6" w:name="bookmark39"/>
            <w:bookmarkEnd w:id="6"/>
          </w:p>
        </w:tc>
        <w:tc>
          <w:tcPr>
            <w:tcW w:w="3116" w:type="dxa"/>
            <w:vAlign w:val="center"/>
          </w:tcPr>
          <w:p w14:paraId="16E64AF1" w14:textId="4F7E40E8" w:rsidR="000E189B" w:rsidRPr="002B369C" w:rsidRDefault="00E72D22" w:rsidP="009E376C">
            <w:pPr>
              <w:spacing w:before="120" w:after="120"/>
              <w:jc w:val="both"/>
              <w:rPr>
                <w:sz w:val="24"/>
                <w:szCs w:val="24"/>
                <w:lang w:val="en-US"/>
              </w:rPr>
            </w:pPr>
            <w:r w:rsidRPr="002B369C">
              <w:rPr>
                <w:sz w:val="24"/>
                <w:szCs w:val="24"/>
                <w:lang w:val="en-US"/>
              </w:rPr>
              <w:t>N</w:t>
            </w:r>
            <w:r w:rsidR="00CB5215" w:rsidRPr="002B369C">
              <w:rPr>
                <w:sz w:val="24"/>
                <w:szCs w:val="24"/>
                <w:lang w:val="vi-VN"/>
              </w:rPr>
              <w:t>gân sách tỉnh</w:t>
            </w:r>
          </w:p>
        </w:tc>
        <w:tc>
          <w:tcPr>
            <w:tcW w:w="2835" w:type="dxa"/>
            <w:vAlign w:val="center"/>
          </w:tcPr>
          <w:p w14:paraId="2A1E80CB" w14:textId="496DCADB" w:rsidR="000E189B" w:rsidRPr="002B369C" w:rsidRDefault="00CB5215" w:rsidP="009E376C">
            <w:pPr>
              <w:pStyle w:val="ThnVnban"/>
              <w:spacing w:after="120"/>
              <w:ind w:left="0" w:firstLine="0"/>
              <w:rPr>
                <w:sz w:val="24"/>
                <w:szCs w:val="24"/>
              </w:rPr>
            </w:pPr>
            <w:r w:rsidRPr="002B369C">
              <w:rPr>
                <w:sz w:val="24"/>
                <w:szCs w:val="24"/>
              </w:rPr>
              <w:t>Kinh phí thực hiện chi trả các chế độ này do ngân sách thành phố bảo đảm</w:t>
            </w:r>
            <w:r w:rsidR="002D1798" w:rsidRPr="002B369C">
              <w:rPr>
                <w:sz w:val="24"/>
                <w:szCs w:val="24"/>
                <w:lang w:val="en-US"/>
              </w:rPr>
              <w:t xml:space="preserve"> </w:t>
            </w:r>
            <w:r w:rsidR="003B219B">
              <w:rPr>
                <w:sz w:val="24"/>
                <w:szCs w:val="24"/>
              </w:rPr>
              <w:t>và được bố trí</w:t>
            </w:r>
            <w:r w:rsidR="003B219B">
              <w:rPr>
                <w:sz w:val="24"/>
                <w:szCs w:val="24"/>
                <w:lang w:val="en-US"/>
              </w:rPr>
              <w:t xml:space="preserve"> </w:t>
            </w:r>
            <w:r w:rsidRPr="002B369C">
              <w:rPr>
                <w:sz w:val="24"/>
                <w:szCs w:val="24"/>
              </w:rPr>
              <w:t>trong dự toán chi thường xuyên được giao hàng năm của các</w:t>
            </w:r>
            <w:r w:rsidR="00812969" w:rsidRPr="002B369C">
              <w:rPr>
                <w:sz w:val="24"/>
                <w:szCs w:val="24"/>
                <w:lang w:val="en-US"/>
              </w:rPr>
              <w:t xml:space="preserve"> </w:t>
            </w:r>
            <w:r w:rsidRPr="002B369C">
              <w:rPr>
                <w:sz w:val="24"/>
                <w:szCs w:val="24"/>
              </w:rPr>
              <w:t>đơn vị theo quy định của pháp luật về ngân sách nhà nước.</w:t>
            </w:r>
          </w:p>
        </w:tc>
        <w:tc>
          <w:tcPr>
            <w:tcW w:w="3327" w:type="dxa"/>
            <w:vAlign w:val="center"/>
          </w:tcPr>
          <w:p w14:paraId="34B781B1" w14:textId="7503A0A0" w:rsidR="000E189B" w:rsidRPr="002B369C" w:rsidRDefault="00CB5215" w:rsidP="009E376C">
            <w:pPr>
              <w:widowControl/>
              <w:spacing w:before="120" w:after="120"/>
              <w:ind w:hanging="17"/>
              <w:jc w:val="both"/>
              <w:rPr>
                <w:iCs/>
                <w:color w:val="212529"/>
                <w:sz w:val="24"/>
                <w:szCs w:val="24"/>
                <w:lang w:val="en-US"/>
              </w:rPr>
            </w:pPr>
            <w:r w:rsidRPr="002B369C">
              <w:rPr>
                <w:iCs/>
                <w:color w:val="212529"/>
                <w:sz w:val="24"/>
                <w:szCs w:val="24"/>
                <w:lang w:val="vi-VN"/>
              </w:rPr>
              <w:t>Ngân sách Thành phố bố trí trong dự toán chi thường xuyên hằng năm của các cơ quan, đơn vị theo phân cấp ngân sách nhà nước hiện hành và các nguồn kinh phí hợp pháp khác theo qu</w:t>
            </w:r>
            <w:r w:rsidR="00CC2BF7" w:rsidRPr="002B369C">
              <w:rPr>
                <w:iCs/>
                <w:color w:val="212529"/>
                <w:sz w:val="24"/>
                <w:szCs w:val="24"/>
                <w:lang w:val="en-US"/>
              </w:rPr>
              <w:t>y</w:t>
            </w:r>
            <w:r w:rsidRPr="002B369C">
              <w:rPr>
                <w:iCs/>
                <w:color w:val="212529"/>
                <w:sz w:val="24"/>
                <w:szCs w:val="24"/>
                <w:lang w:val="vi-VN"/>
              </w:rPr>
              <w:t xml:space="preserve"> định của pháp luật.</w:t>
            </w:r>
          </w:p>
        </w:tc>
        <w:tc>
          <w:tcPr>
            <w:tcW w:w="2409" w:type="dxa"/>
            <w:vAlign w:val="center"/>
          </w:tcPr>
          <w:p w14:paraId="7EF7241C" w14:textId="74DD8A91" w:rsidR="000E189B" w:rsidRPr="001B4BF3" w:rsidRDefault="00E352A6" w:rsidP="002B369C">
            <w:pPr>
              <w:spacing w:before="120" w:after="120"/>
              <w:jc w:val="both"/>
              <w:rPr>
                <w:iCs/>
                <w:color w:val="212529"/>
                <w:sz w:val="24"/>
                <w:szCs w:val="24"/>
                <w:lang w:val="en-US"/>
              </w:rPr>
            </w:pPr>
            <w:r w:rsidRPr="002B369C">
              <w:rPr>
                <w:iCs/>
                <w:color w:val="212529"/>
                <w:sz w:val="24"/>
                <w:szCs w:val="24"/>
                <w:lang w:val="vi-VN"/>
              </w:rPr>
              <w:t>Thực hiện theo Nguồn kinh phí thực hiện của Nghị quyết 02/2021/NQ-HĐND</w:t>
            </w:r>
            <w:r w:rsidR="007A1677" w:rsidRPr="002B369C">
              <w:rPr>
                <w:iCs/>
                <w:color w:val="212529"/>
                <w:sz w:val="24"/>
                <w:szCs w:val="24"/>
                <w:lang w:val="vi-VN"/>
              </w:rPr>
              <w:t xml:space="preserve"> (được sửa đổi,  bổ sung tại Nghị quyết 35/2024/NQ-HĐND)</w:t>
            </w:r>
          </w:p>
        </w:tc>
      </w:tr>
    </w:tbl>
    <w:p w14:paraId="3474CF11" w14:textId="77777777" w:rsidR="003F0D49" w:rsidRPr="002B369C" w:rsidRDefault="003F0D49" w:rsidP="004542BB">
      <w:pPr>
        <w:jc w:val="right"/>
        <w:rPr>
          <w:b/>
          <w:bCs/>
          <w:sz w:val="28"/>
          <w:szCs w:val="28"/>
          <w:lang w:val="en-US"/>
        </w:rPr>
      </w:pPr>
    </w:p>
    <w:p w14:paraId="2C23FF39" w14:textId="12752E10" w:rsidR="00C76234" w:rsidRPr="002B369C" w:rsidRDefault="00D825B6" w:rsidP="004542BB">
      <w:pPr>
        <w:jc w:val="right"/>
        <w:rPr>
          <w:b/>
          <w:bCs/>
          <w:sz w:val="28"/>
          <w:szCs w:val="28"/>
          <w:lang w:val="en-US"/>
        </w:rPr>
      </w:pPr>
      <w:r w:rsidRPr="002B369C">
        <w:rPr>
          <w:b/>
          <w:bCs/>
          <w:sz w:val="28"/>
          <w:szCs w:val="28"/>
          <w:lang w:val="en-US"/>
        </w:rPr>
        <w:t>SỞ GIÁO DỤC VÀ ĐÀO TẠO</w:t>
      </w:r>
    </w:p>
    <w:sectPr w:rsidR="00C76234" w:rsidRPr="002B369C" w:rsidSect="00251FF9">
      <w:headerReference w:type="default" r:id="rId8"/>
      <w:pgSz w:w="16840" w:h="11910" w:orient="landscape" w:code="9"/>
      <w:pgMar w:top="1418" w:right="1134" w:bottom="1134" w:left="1134"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E2DE" w14:textId="77777777" w:rsidR="00C3092D" w:rsidRDefault="00C3092D">
      <w:r>
        <w:separator/>
      </w:r>
    </w:p>
  </w:endnote>
  <w:endnote w:type="continuationSeparator" w:id="0">
    <w:p w14:paraId="5A92C909" w14:textId="77777777" w:rsidR="00C3092D" w:rsidRDefault="00C3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DCFB" w14:textId="77777777" w:rsidR="00C3092D" w:rsidRDefault="00C3092D">
      <w:r>
        <w:separator/>
      </w:r>
    </w:p>
  </w:footnote>
  <w:footnote w:type="continuationSeparator" w:id="0">
    <w:p w14:paraId="6263D53E" w14:textId="77777777" w:rsidR="00C3092D" w:rsidRDefault="00C3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930151"/>
      <w:docPartObj>
        <w:docPartGallery w:val="Page Numbers (Top of Page)"/>
        <w:docPartUnique/>
      </w:docPartObj>
    </w:sdtPr>
    <w:sdtEndPr>
      <w:rPr>
        <w:noProof/>
        <w:sz w:val="26"/>
        <w:szCs w:val="26"/>
      </w:rPr>
    </w:sdtEndPr>
    <w:sdtContent>
      <w:p w14:paraId="5C09A590" w14:textId="08D8B66F" w:rsidR="0073321D" w:rsidRPr="00607F76" w:rsidRDefault="0073321D">
        <w:pPr>
          <w:pStyle w:val="utrang"/>
          <w:jc w:val="center"/>
          <w:rPr>
            <w:sz w:val="26"/>
            <w:szCs w:val="26"/>
          </w:rPr>
        </w:pPr>
        <w:r w:rsidRPr="00607F76">
          <w:rPr>
            <w:sz w:val="26"/>
            <w:szCs w:val="26"/>
          </w:rPr>
          <w:fldChar w:fldCharType="begin"/>
        </w:r>
        <w:r w:rsidRPr="00607F76">
          <w:rPr>
            <w:sz w:val="26"/>
            <w:szCs w:val="26"/>
          </w:rPr>
          <w:instrText xml:space="preserve"> PAGE   \* MERGEFORMAT </w:instrText>
        </w:r>
        <w:r w:rsidRPr="00607F76">
          <w:rPr>
            <w:sz w:val="26"/>
            <w:szCs w:val="26"/>
          </w:rPr>
          <w:fldChar w:fldCharType="separate"/>
        </w:r>
        <w:r w:rsidR="003B1AC3">
          <w:rPr>
            <w:noProof/>
            <w:sz w:val="26"/>
            <w:szCs w:val="26"/>
          </w:rPr>
          <w:t>13</w:t>
        </w:r>
        <w:r w:rsidRPr="00607F76">
          <w:rPr>
            <w:noProof/>
            <w:sz w:val="26"/>
            <w:szCs w:val="26"/>
          </w:rPr>
          <w:fldChar w:fldCharType="end"/>
        </w:r>
      </w:p>
    </w:sdtContent>
  </w:sdt>
  <w:p w14:paraId="5614EA03" w14:textId="5447F1FC" w:rsidR="0073321D" w:rsidRDefault="0073321D">
    <w:pPr>
      <w:pStyle w:val="ThnVnban"/>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27D20"/>
    <w:multiLevelType w:val="multilevel"/>
    <w:tmpl w:val="FC8ACE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977C09"/>
    <w:multiLevelType w:val="multilevel"/>
    <w:tmpl w:val="F892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51EE7"/>
    <w:multiLevelType w:val="multilevel"/>
    <w:tmpl w:val="5D98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C82783"/>
    <w:multiLevelType w:val="multilevel"/>
    <w:tmpl w:val="0634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DB63FC"/>
    <w:multiLevelType w:val="multilevel"/>
    <w:tmpl w:val="F4C4CF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E61FBA"/>
    <w:multiLevelType w:val="hybridMultilevel"/>
    <w:tmpl w:val="CE2C2D28"/>
    <w:lvl w:ilvl="0" w:tplc="CE005522">
      <w:numFmt w:val="bullet"/>
      <w:lvlText w:val="-"/>
      <w:lvlJc w:val="left"/>
      <w:pPr>
        <w:ind w:left="143" w:hanging="168"/>
      </w:pPr>
      <w:rPr>
        <w:rFonts w:ascii="Times New Roman" w:eastAsia="Times New Roman" w:hAnsi="Times New Roman" w:cs="Times New Roman" w:hint="default"/>
        <w:spacing w:val="0"/>
        <w:w w:val="100"/>
        <w:lang w:val="vi" w:eastAsia="en-US" w:bidi="ar-SA"/>
      </w:rPr>
    </w:lvl>
    <w:lvl w:ilvl="1" w:tplc="7BBECADC">
      <w:numFmt w:val="bullet"/>
      <w:lvlText w:val="•"/>
      <w:lvlJc w:val="left"/>
      <w:pPr>
        <w:ind w:left="1118" w:hanging="168"/>
      </w:pPr>
      <w:rPr>
        <w:rFonts w:hint="default"/>
        <w:lang w:val="vi" w:eastAsia="en-US" w:bidi="ar-SA"/>
      </w:rPr>
    </w:lvl>
    <w:lvl w:ilvl="2" w:tplc="E24C1264">
      <w:numFmt w:val="bullet"/>
      <w:lvlText w:val="•"/>
      <w:lvlJc w:val="left"/>
      <w:pPr>
        <w:ind w:left="2096" w:hanging="168"/>
      </w:pPr>
      <w:rPr>
        <w:rFonts w:hint="default"/>
        <w:lang w:val="vi" w:eastAsia="en-US" w:bidi="ar-SA"/>
      </w:rPr>
    </w:lvl>
    <w:lvl w:ilvl="3" w:tplc="0B2A8A54">
      <w:numFmt w:val="bullet"/>
      <w:lvlText w:val="•"/>
      <w:lvlJc w:val="left"/>
      <w:pPr>
        <w:ind w:left="3074" w:hanging="168"/>
      </w:pPr>
      <w:rPr>
        <w:rFonts w:hint="default"/>
        <w:lang w:val="vi" w:eastAsia="en-US" w:bidi="ar-SA"/>
      </w:rPr>
    </w:lvl>
    <w:lvl w:ilvl="4" w:tplc="52F04C86">
      <w:numFmt w:val="bullet"/>
      <w:lvlText w:val="•"/>
      <w:lvlJc w:val="left"/>
      <w:pPr>
        <w:ind w:left="4052" w:hanging="168"/>
      </w:pPr>
      <w:rPr>
        <w:rFonts w:hint="default"/>
        <w:lang w:val="vi" w:eastAsia="en-US" w:bidi="ar-SA"/>
      </w:rPr>
    </w:lvl>
    <w:lvl w:ilvl="5" w:tplc="0882A28C">
      <w:numFmt w:val="bullet"/>
      <w:lvlText w:val="•"/>
      <w:lvlJc w:val="left"/>
      <w:pPr>
        <w:ind w:left="5031" w:hanging="168"/>
      </w:pPr>
      <w:rPr>
        <w:rFonts w:hint="default"/>
        <w:lang w:val="vi" w:eastAsia="en-US" w:bidi="ar-SA"/>
      </w:rPr>
    </w:lvl>
    <w:lvl w:ilvl="6" w:tplc="6D6EB27C">
      <w:numFmt w:val="bullet"/>
      <w:lvlText w:val="•"/>
      <w:lvlJc w:val="left"/>
      <w:pPr>
        <w:ind w:left="6009" w:hanging="168"/>
      </w:pPr>
      <w:rPr>
        <w:rFonts w:hint="default"/>
        <w:lang w:val="vi" w:eastAsia="en-US" w:bidi="ar-SA"/>
      </w:rPr>
    </w:lvl>
    <w:lvl w:ilvl="7" w:tplc="EF38E1B8">
      <w:numFmt w:val="bullet"/>
      <w:lvlText w:val="•"/>
      <w:lvlJc w:val="left"/>
      <w:pPr>
        <w:ind w:left="6987" w:hanging="168"/>
      </w:pPr>
      <w:rPr>
        <w:rFonts w:hint="default"/>
        <w:lang w:val="vi" w:eastAsia="en-US" w:bidi="ar-SA"/>
      </w:rPr>
    </w:lvl>
    <w:lvl w:ilvl="8" w:tplc="11985904">
      <w:numFmt w:val="bullet"/>
      <w:lvlText w:val="•"/>
      <w:lvlJc w:val="left"/>
      <w:pPr>
        <w:ind w:left="7965" w:hanging="168"/>
      </w:pPr>
      <w:rPr>
        <w:rFonts w:hint="default"/>
        <w:lang w:val="vi" w:eastAsia="en-US" w:bidi="ar-SA"/>
      </w:rPr>
    </w:lvl>
  </w:abstractNum>
  <w:abstractNum w:abstractNumId="6" w15:restartNumberingAfterBreak="0">
    <w:nsid w:val="1EC804FF"/>
    <w:multiLevelType w:val="multilevel"/>
    <w:tmpl w:val="C23E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7B3307"/>
    <w:multiLevelType w:val="hybridMultilevel"/>
    <w:tmpl w:val="B70A6CA0"/>
    <w:lvl w:ilvl="0" w:tplc="9028EA3C">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8A44CD86">
      <w:numFmt w:val="bullet"/>
      <w:lvlText w:val="•"/>
      <w:lvlJc w:val="left"/>
      <w:pPr>
        <w:ind w:left="1118" w:hanging="154"/>
      </w:pPr>
      <w:rPr>
        <w:rFonts w:hint="default"/>
        <w:lang w:val="vi" w:eastAsia="en-US" w:bidi="ar-SA"/>
      </w:rPr>
    </w:lvl>
    <w:lvl w:ilvl="2" w:tplc="309AF82E">
      <w:numFmt w:val="bullet"/>
      <w:lvlText w:val="•"/>
      <w:lvlJc w:val="left"/>
      <w:pPr>
        <w:ind w:left="2096" w:hanging="154"/>
      </w:pPr>
      <w:rPr>
        <w:rFonts w:hint="default"/>
        <w:lang w:val="vi" w:eastAsia="en-US" w:bidi="ar-SA"/>
      </w:rPr>
    </w:lvl>
    <w:lvl w:ilvl="3" w:tplc="C8808B8C">
      <w:numFmt w:val="bullet"/>
      <w:lvlText w:val="•"/>
      <w:lvlJc w:val="left"/>
      <w:pPr>
        <w:ind w:left="3074" w:hanging="154"/>
      </w:pPr>
      <w:rPr>
        <w:rFonts w:hint="default"/>
        <w:lang w:val="vi" w:eastAsia="en-US" w:bidi="ar-SA"/>
      </w:rPr>
    </w:lvl>
    <w:lvl w:ilvl="4" w:tplc="DB10736E">
      <w:numFmt w:val="bullet"/>
      <w:lvlText w:val="•"/>
      <w:lvlJc w:val="left"/>
      <w:pPr>
        <w:ind w:left="4052" w:hanging="154"/>
      </w:pPr>
      <w:rPr>
        <w:rFonts w:hint="default"/>
        <w:lang w:val="vi" w:eastAsia="en-US" w:bidi="ar-SA"/>
      </w:rPr>
    </w:lvl>
    <w:lvl w:ilvl="5" w:tplc="DC0C5D88">
      <w:numFmt w:val="bullet"/>
      <w:lvlText w:val="•"/>
      <w:lvlJc w:val="left"/>
      <w:pPr>
        <w:ind w:left="5031" w:hanging="154"/>
      </w:pPr>
      <w:rPr>
        <w:rFonts w:hint="default"/>
        <w:lang w:val="vi" w:eastAsia="en-US" w:bidi="ar-SA"/>
      </w:rPr>
    </w:lvl>
    <w:lvl w:ilvl="6" w:tplc="AD7E531E">
      <w:numFmt w:val="bullet"/>
      <w:lvlText w:val="•"/>
      <w:lvlJc w:val="left"/>
      <w:pPr>
        <w:ind w:left="6009" w:hanging="154"/>
      </w:pPr>
      <w:rPr>
        <w:rFonts w:hint="default"/>
        <w:lang w:val="vi" w:eastAsia="en-US" w:bidi="ar-SA"/>
      </w:rPr>
    </w:lvl>
    <w:lvl w:ilvl="7" w:tplc="FE22E736">
      <w:numFmt w:val="bullet"/>
      <w:lvlText w:val="•"/>
      <w:lvlJc w:val="left"/>
      <w:pPr>
        <w:ind w:left="6987" w:hanging="154"/>
      </w:pPr>
      <w:rPr>
        <w:rFonts w:hint="default"/>
        <w:lang w:val="vi" w:eastAsia="en-US" w:bidi="ar-SA"/>
      </w:rPr>
    </w:lvl>
    <w:lvl w:ilvl="8" w:tplc="B5945B62">
      <w:numFmt w:val="bullet"/>
      <w:lvlText w:val="•"/>
      <w:lvlJc w:val="left"/>
      <w:pPr>
        <w:ind w:left="7965" w:hanging="154"/>
      </w:pPr>
      <w:rPr>
        <w:rFonts w:hint="default"/>
        <w:lang w:val="vi" w:eastAsia="en-US" w:bidi="ar-SA"/>
      </w:rPr>
    </w:lvl>
  </w:abstractNum>
  <w:abstractNum w:abstractNumId="8" w15:restartNumberingAfterBreak="0">
    <w:nsid w:val="21D816C4"/>
    <w:multiLevelType w:val="hybridMultilevel"/>
    <w:tmpl w:val="3B42B654"/>
    <w:lvl w:ilvl="0" w:tplc="68F05980">
      <w:numFmt w:val="bullet"/>
      <w:lvlText w:val="-"/>
      <w:lvlJc w:val="left"/>
      <w:pPr>
        <w:ind w:left="143"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FBFA2AC4">
      <w:numFmt w:val="bullet"/>
      <w:lvlText w:val="•"/>
      <w:lvlJc w:val="left"/>
      <w:pPr>
        <w:ind w:left="1118" w:hanging="166"/>
      </w:pPr>
      <w:rPr>
        <w:rFonts w:hint="default"/>
        <w:lang w:val="vi" w:eastAsia="en-US" w:bidi="ar-SA"/>
      </w:rPr>
    </w:lvl>
    <w:lvl w:ilvl="2" w:tplc="09C8ABFA">
      <w:numFmt w:val="bullet"/>
      <w:lvlText w:val="•"/>
      <w:lvlJc w:val="left"/>
      <w:pPr>
        <w:ind w:left="2096" w:hanging="166"/>
      </w:pPr>
      <w:rPr>
        <w:rFonts w:hint="default"/>
        <w:lang w:val="vi" w:eastAsia="en-US" w:bidi="ar-SA"/>
      </w:rPr>
    </w:lvl>
    <w:lvl w:ilvl="3" w:tplc="2766CA32">
      <w:numFmt w:val="bullet"/>
      <w:lvlText w:val="•"/>
      <w:lvlJc w:val="left"/>
      <w:pPr>
        <w:ind w:left="3074" w:hanging="166"/>
      </w:pPr>
      <w:rPr>
        <w:rFonts w:hint="default"/>
        <w:lang w:val="vi" w:eastAsia="en-US" w:bidi="ar-SA"/>
      </w:rPr>
    </w:lvl>
    <w:lvl w:ilvl="4" w:tplc="867EF83A">
      <w:numFmt w:val="bullet"/>
      <w:lvlText w:val="•"/>
      <w:lvlJc w:val="left"/>
      <w:pPr>
        <w:ind w:left="4052" w:hanging="166"/>
      </w:pPr>
      <w:rPr>
        <w:rFonts w:hint="default"/>
        <w:lang w:val="vi" w:eastAsia="en-US" w:bidi="ar-SA"/>
      </w:rPr>
    </w:lvl>
    <w:lvl w:ilvl="5" w:tplc="76A61B8E">
      <w:numFmt w:val="bullet"/>
      <w:lvlText w:val="•"/>
      <w:lvlJc w:val="left"/>
      <w:pPr>
        <w:ind w:left="5031" w:hanging="166"/>
      </w:pPr>
      <w:rPr>
        <w:rFonts w:hint="default"/>
        <w:lang w:val="vi" w:eastAsia="en-US" w:bidi="ar-SA"/>
      </w:rPr>
    </w:lvl>
    <w:lvl w:ilvl="6" w:tplc="8CD2FA34">
      <w:numFmt w:val="bullet"/>
      <w:lvlText w:val="•"/>
      <w:lvlJc w:val="left"/>
      <w:pPr>
        <w:ind w:left="6009" w:hanging="166"/>
      </w:pPr>
      <w:rPr>
        <w:rFonts w:hint="default"/>
        <w:lang w:val="vi" w:eastAsia="en-US" w:bidi="ar-SA"/>
      </w:rPr>
    </w:lvl>
    <w:lvl w:ilvl="7" w:tplc="34F4F4B4">
      <w:numFmt w:val="bullet"/>
      <w:lvlText w:val="•"/>
      <w:lvlJc w:val="left"/>
      <w:pPr>
        <w:ind w:left="6987" w:hanging="166"/>
      </w:pPr>
      <w:rPr>
        <w:rFonts w:hint="default"/>
        <w:lang w:val="vi" w:eastAsia="en-US" w:bidi="ar-SA"/>
      </w:rPr>
    </w:lvl>
    <w:lvl w:ilvl="8" w:tplc="38B4C7CE">
      <w:numFmt w:val="bullet"/>
      <w:lvlText w:val="•"/>
      <w:lvlJc w:val="left"/>
      <w:pPr>
        <w:ind w:left="7965" w:hanging="166"/>
      </w:pPr>
      <w:rPr>
        <w:rFonts w:hint="default"/>
        <w:lang w:val="vi" w:eastAsia="en-US" w:bidi="ar-SA"/>
      </w:rPr>
    </w:lvl>
  </w:abstractNum>
  <w:abstractNum w:abstractNumId="9" w15:restartNumberingAfterBreak="0">
    <w:nsid w:val="23221069"/>
    <w:multiLevelType w:val="multilevel"/>
    <w:tmpl w:val="5BD2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E5CB0"/>
    <w:multiLevelType w:val="hybridMultilevel"/>
    <w:tmpl w:val="8A902988"/>
    <w:lvl w:ilvl="0" w:tplc="3826902C">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ABD6262"/>
    <w:multiLevelType w:val="multilevel"/>
    <w:tmpl w:val="3A240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DE40A0"/>
    <w:multiLevelType w:val="multilevel"/>
    <w:tmpl w:val="E54AC490"/>
    <w:lvl w:ilvl="0">
      <w:numFmt w:val="bullet"/>
      <w:lvlText w:val="-"/>
      <w:lvlJc w:val="left"/>
      <w:pPr>
        <w:tabs>
          <w:tab w:val="num" w:pos="720"/>
        </w:tabs>
        <w:ind w:left="720" w:hanging="360"/>
      </w:pPr>
      <w:rPr>
        <w:rFonts w:ascii="Times New Roman" w:eastAsia="Times New Roman" w:hAnsi="Times New Roman" w:cs="Times New Roman" w:hint="default"/>
        <w:spacing w:val="0"/>
        <w:w w:val="100"/>
        <w:sz w:val="20"/>
        <w:lang w:val="vi"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624EB"/>
    <w:multiLevelType w:val="multilevel"/>
    <w:tmpl w:val="020E1E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916765"/>
    <w:multiLevelType w:val="multilevel"/>
    <w:tmpl w:val="B8A630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BF36F91"/>
    <w:multiLevelType w:val="hybridMultilevel"/>
    <w:tmpl w:val="A4CA7E68"/>
    <w:lvl w:ilvl="0" w:tplc="F5A6727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A042E6">
      <w:numFmt w:val="bullet"/>
      <w:lvlText w:val="•"/>
      <w:lvlJc w:val="left"/>
      <w:pPr>
        <w:ind w:left="585" w:hanging="128"/>
      </w:pPr>
      <w:rPr>
        <w:rFonts w:hint="default"/>
        <w:lang w:val="vi" w:eastAsia="en-US" w:bidi="ar-SA"/>
      </w:rPr>
    </w:lvl>
    <w:lvl w:ilvl="2" w:tplc="D1182650">
      <w:numFmt w:val="bullet"/>
      <w:lvlText w:val="•"/>
      <w:lvlJc w:val="left"/>
      <w:pPr>
        <w:ind w:left="990" w:hanging="128"/>
      </w:pPr>
      <w:rPr>
        <w:rFonts w:hint="default"/>
        <w:lang w:val="vi" w:eastAsia="en-US" w:bidi="ar-SA"/>
      </w:rPr>
    </w:lvl>
    <w:lvl w:ilvl="3" w:tplc="50CC1D96">
      <w:numFmt w:val="bullet"/>
      <w:lvlText w:val="•"/>
      <w:lvlJc w:val="left"/>
      <w:pPr>
        <w:ind w:left="1396" w:hanging="128"/>
      </w:pPr>
      <w:rPr>
        <w:rFonts w:hint="default"/>
        <w:lang w:val="vi" w:eastAsia="en-US" w:bidi="ar-SA"/>
      </w:rPr>
    </w:lvl>
    <w:lvl w:ilvl="4" w:tplc="4B628488">
      <w:numFmt w:val="bullet"/>
      <w:lvlText w:val="•"/>
      <w:lvlJc w:val="left"/>
      <w:pPr>
        <w:ind w:left="1801" w:hanging="128"/>
      </w:pPr>
      <w:rPr>
        <w:rFonts w:hint="default"/>
        <w:lang w:val="vi" w:eastAsia="en-US" w:bidi="ar-SA"/>
      </w:rPr>
    </w:lvl>
    <w:lvl w:ilvl="5" w:tplc="F446E356">
      <w:numFmt w:val="bullet"/>
      <w:lvlText w:val="•"/>
      <w:lvlJc w:val="left"/>
      <w:pPr>
        <w:ind w:left="2207" w:hanging="128"/>
      </w:pPr>
      <w:rPr>
        <w:rFonts w:hint="default"/>
        <w:lang w:val="vi" w:eastAsia="en-US" w:bidi="ar-SA"/>
      </w:rPr>
    </w:lvl>
    <w:lvl w:ilvl="6" w:tplc="0CAC7F50">
      <w:numFmt w:val="bullet"/>
      <w:lvlText w:val="•"/>
      <w:lvlJc w:val="left"/>
      <w:pPr>
        <w:ind w:left="2612" w:hanging="128"/>
      </w:pPr>
      <w:rPr>
        <w:rFonts w:hint="default"/>
        <w:lang w:val="vi" w:eastAsia="en-US" w:bidi="ar-SA"/>
      </w:rPr>
    </w:lvl>
    <w:lvl w:ilvl="7" w:tplc="8FE27E8A">
      <w:numFmt w:val="bullet"/>
      <w:lvlText w:val="•"/>
      <w:lvlJc w:val="left"/>
      <w:pPr>
        <w:ind w:left="3017" w:hanging="128"/>
      </w:pPr>
      <w:rPr>
        <w:rFonts w:hint="default"/>
        <w:lang w:val="vi" w:eastAsia="en-US" w:bidi="ar-SA"/>
      </w:rPr>
    </w:lvl>
    <w:lvl w:ilvl="8" w:tplc="EF449846">
      <w:numFmt w:val="bullet"/>
      <w:lvlText w:val="•"/>
      <w:lvlJc w:val="left"/>
      <w:pPr>
        <w:ind w:left="3423" w:hanging="128"/>
      </w:pPr>
      <w:rPr>
        <w:rFonts w:hint="default"/>
        <w:lang w:val="vi" w:eastAsia="en-US" w:bidi="ar-SA"/>
      </w:rPr>
    </w:lvl>
  </w:abstractNum>
  <w:abstractNum w:abstractNumId="16" w15:restartNumberingAfterBreak="0">
    <w:nsid w:val="5719258E"/>
    <w:multiLevelType w:val="hybridMultilevel"/>
    <w:tmpl w:val="D1E254EC"/>
    <w:lvl w:ilvl="0" w:tplc="7024706E">
      <w:numFmt w:val="bullet"/>
      <w:lvlText w:val="-"/>
      <w:lvlJc w:val="left"/>
      <w:pPr>
        <w:ind w:left="143"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tplc="9012A496">
      <w:numFmt w:val="bullet"/>
      <w:lvlText w:val="•"/>
      <w:lvlJc w:val="left"/>
      <w:pPr>
        <w:ind w:left="1118" w:hanging="152"/>
      </w:pPr>
      <w:rPr>
        <w:rFonts w:hint="default"/>
        <w:lang w:val="vi" w:eastAsia="en-US" w:bidi="ar-SA"/>
      </w:rPr>
    </w:lvl>
    <w:lvl w:ilvl="2" w:tplc="A82C430E">
      <w:numFmt w:val="bullet"/>
      <w:lvlText w:val="•"/>
      <w:lvlJc w:val="left"/>
      <w:pPr>
        <w:ind w:left="2096" w:hanging="152"/>
      </w:pPr>
      <w:rPr>
        <w:rFonts w:hint="default"/>
        <w:lang w:val="vi" w:eastAsia="en-US" w:bidi="ar-SA"/>
      </w:rPr>
    </w:lvl>
    <w:lvl w:ilvl="3" w:tplc="E952AE96">
      <w:numFmt w:val="bullet"/>
      <w:lvlText w:val="•"/>
      <w:lvlJc w:val="left"/>
      <w:pPr>
        <w:ind w:left="3074" w:hanging="152"/>
      </w:pPr>
      <w:rPr>
        <w:rFonts w:hint="default"/>
        <w:lang w:val="vi" w:eastAsia="en-US" w:bidi="ar-SA"/>
      </w:rPr>
    </w:lvl>
    <w:lvl w:ilvl="4" w:tplc="3630416A">
      <w:numFmt w:val="bullet"/>
      <w:lvlText w:val="•"/>
      <w:lvlJc w:val="left"/>
      <w:pPr>
        <w:ind w:left="4052" w:hanging="152"/>
      </w:pPr>
      <w:rPr>
        <w:rFonts w:hint="default"/>
        <w:lang w:val="vi" w:eastAsia="en-US" w:bidi="ar-SA"/>
      </w:rPr>
    </w:lvl>
    <w:lvl w:ilvl="5" w:tplc="CE96DEA6">
      <w:numFmt w:val="bullet"/>
      <w:lvlText w:val="•"/>
      <w:lvlJc w:val="left"/>
      <w:pPr>
        <w:ind w:left="5031" w:hanging="152"/>
      </w:pPr>
      <w:rPr>
        <w:rFonts w:hint="default"/>
        <w:lang w:val="vi" w:eastAsia="en-US" w:bidi="ar-SA"/>
      </w:rPr>
    </w:lvl>
    <w:lvl w:ilvl="6" w:tplc="FF865058">
      <w:numFmt w:val="bullet"/>
      <w:lvlText w:val="•"/>
      <w:lvlJc w:val="left"/>
      <w:pPr>
        <w:ind w:left="6009" w:hanging="152"/>
      </w:pPr>
      <w:rPr>
        <w:rFonts w:hint="default"/>
        <w:lang w:val="vi" w:eastAsia="en-US" w:bidi="ar-SA"/>
      </w:rPr>
    </w:lvl>
    <w:lvl w:ilvl="7" w:tplc="9276540A">
      <w:numFmt w:val="bullet"/>
      <w:lvlText w:val="•"/>
      <w:lvlJc w:val="left"/>
      <w:pPr>
        <w:ind w:left="6987" w:hanging="152"/>
      </w:pPr>
      <w:rPr>
        <w:rFonts w:hint="default"/>
        <w:lang w:val="vi" w:eastAsia="en-US" w:bidi="ar-SA"/>
      </w:rPr>
    </w:lvl>
    <w:lvl w:ilvl="8" w:tplc="8BFCD3A4">
      <w:numFmt w:val="bullet"/>
      <w:lvlText w:val="•"/>
      <w:lvlJc w:val="left"/>
      <w:pPr>
        <w:ind w:left="7965" w:hanging="152"/>
      </w:pPr>
      <w:rPr>
        <w:rFonts w:hint="default"/>
        <w:lang w:val="vi" w:eastAsia="en-US" w:bidi="ar-SA"/>
      </w:rPr>
    </w:lvl>
  </w:abstractNum>
  <w:abstractNum w:abstractNumId="17" w15:restartNumberingAfterBreak="0">
    <w:nsid w:val="572E5294"/>
    <w:multiLevelType w:val="hybridMultilevel"/>
    <w:tmpl w:val="80965C4C"/>
    <w:lvl w:ilvl="0" w:tplc="4FE80B6E">
      <w:start w:val="1"/>
      <w:numFmt w:val="decimal"/>
      <w:lvlText w:val="%1."/>
      <w:lvlJc w:val="left"/>
      <w:pPr>
        <w:ind w:left="143" w:hanging="276"/>
      </w:pPr>
      <w:rPr>
        <w:rFonts w:ascii="Times New Roman" w:eastAsia="Times New Roman" w:hAnsi="Times New Roman" w:cs="Times New Roman" w:hint="default"/>
        <w:b w:val="0"/>
        <w:bCs w:val="0"/>
        <w:i/>
        <w:iCs/>
        <w:spacing w:val="0"/>
        <w:w w:val="100"/>
        <w:sz w:val="28"/>
        <w:szCs w:val="28"/>
        <w:lang w:val="vi" w:eastAsia="en-US" w:bidi="ar-SA"/>
      </w:rPr>
    </w:lvl>
    <w:lvl w:ilvl="1" w:tplc="F1DAFE08">
      <w:start w:val="1"/>
      <w:numFmt w:val="lowerLetter"/>
      <w:lvlText w:val="%2)"/>
      <w:lvlJc w:val="left"/>
      <w:pPr>
        <w:ind w:left="143" w:hanging="303"/>
      </w:pPr>
      <w:rPr>
        <w:rFonts w:ascii="Times New Roman" w:eastAsia="Times New Roman" w:hAnsi="Times New Roman" w:cs="Times New Roman" w:hint="default"/>
        <w:b w:val="0"/>
        <w:bCs w:val="0"/>
        <w:i/>
        <w:iCs/>
        <w:spacing w:val="0"/>
        <w:w w:val="100"/>
        <w:sz w:val="28"/>
        <w:szCs w:val="28"/>
        <w:lang w:val="vi" w:eastAsia="en-US" w:bidi="ar-SA"/>
      </w:rPr>
    </w:lvl>
    <w:lvl w:ilvl="2" w:tplc="27DA5B88">
      <w:numFmt w:val="bullet"/>
      <w:lvlText w:val="•"/>
      <w:lvlJc w:val="left"/>
      <w:pPr>
        <w:ind w:left="2096" w:hanging="303"/>
      </w:pPr>
      <w:rPr>
        <w:rFonts w:hint="default"/>
        <w:lang w:val="vi" w:eastAsia="en-US" w:bidi="ar-SA"/>
      </w:rPr>
    </w:lvl>
    <w:lvl w:ilvl="3" w:tplc="D73A731E">
      <w:numFmt w:val="bullet"/>
      <w:lvlText w:val="•"/>
      <w:lvlJc w:val="left"/>
      <w:pPr>
        <w:ind w:left="3074" w:hanging="303"/>
      </w:pPr>
      <w:rPr>
        <w:rFonts w:hint="default"/>
        <w:lang w:val="vi" w:eastAsia="en-US" w:bidi="ar-SA"/>
      </w:rPr>
    </w:lvl>
    <w:lvl w:ilvl="4" w:tplc="E6A60448">
      <w:numFmt w:val="bullet"/>
      <w:lvlText w:val="•"/>
      <w:lvlJc w:val="left"/>
      <w:pPr>
        <w:ind w:left="4052" w:hanging="303"/>
      </w:pPr>
      <w:rPr>
        <w:rFonts w:hint="default"/>
        <w:lang w:val="vi" w:eastAsia="en-US" w:bidi="ar-SA"/>
      </w:rPr>
    </w:lvl>
    <w:lvl w:ilvl="5" w:tplc="7F4E48B6">
      <w:numFmt w:val="bullet"/>
      <w:lvlText w:val="•"/>
      <w:lvlJc w:val="left"/>
      <w:pPr>
        <w:ind w:left="5031" w:hanging="303"/>
      </w:pPr>
      <w:rPr>
        <w:rFonts w:hint="default"/>
        <w:lang w:val="vi" w:eastAsia="en-US" w:bidi="ar-SA"/>
      </w:rPr>
    </w:lvl>
    <w:lvl w:ilvl="6" w:tplc="D4B49EF6">
      <w:numFmt w:val="bullet"/>
      <w:lvlText w:val="•"/>
      <w:lvlJc w:val="left"/>
      <w:pPr>
        <w:ind w:left="6009" w:hanging="303"/>
      </w:pPr>
      <w:rPr>
        <w:rFonts w:hint="default"/>
        <w:lang w:val="vi" w:eastAsia="en-US" w:bidi="ar-SA"/>
      </w:rPr>
    </w:lvl>
    <w:lvl w:ilvl="7" w:tplc="C980DE46">
      <w:numFmt w:val="bullet"/>
      <w:lvlText w:val="•"/>
      <w:lvlJc w:val="left"/>
      <w:pPr>
        <w:ind w:left="6987" w:hanging="303"/>
      </w:pPr>
      <w:rPr>
        <w:rFonts w:hint="default"/>
        <w:lang w:val="vi" w:eastAsia="en-US" w:bidi="ar-SA"/>
      </w:rPr>
    </w:lvl>
    <w:lvl w:ilvl="8" w:tplc="A790C94A">
      <w:numFmt w:val="bullet"/>
      <w:lvlText w:val="•"/>
      <w:lvlJc w:val="left"/>
      <w:pPr>
        <w:ind w:left="7965" w:hanging="303"/>
      </w:pPr>
      <w:rPr>
        <w:rFonts w:hint="default"/>
        <w:lang w:val="vi" w:eastAsia="en-US" w:bidi="ar-SA"/>
      </w:rPr>
    </w:lvl>
  </w:abstractNum>
  <w:abstractNum w:abstractNumId="18" w15:restartNumberingAfterBreak="0">
    <w:nsid w:val="58AE4447"/>
    <w:multiLevelType w:val="multilevel"/>
    <w:tmpl w:val="31500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471DFA"/>
    <w:multiLevelType w:val="hybridMultilevel"/>
    <w:tmpl w:val="85CC7BF2"/>
    <w:lvl w:ilvl="0" w:tplc="6B94AB52">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0150DA4C">
      <w:numFmt w:val="bullet"/>
      <w:lvlText w:val="•"/>
      <w:lvlJc w:val="left"/>
      <w:pPr>
        <w:ind w:left="1118" w:hanging="154"/>
      </w:pPr>
      <w:rPr>
        <w:rFonts w:hint="default"/>
        <w:lang w:val="vi" w:eastAsia="en-US" w:bidi="ar-SA"/>
      </w:rPr>
    </w:lvl>
    <w:lvl w:ilvl="2" w:tplc="2092E5E0">
      <w:numFmt w:val="bullet"/>
      <w:lvlText w:val="•"/>
      <w:lvlJc w:val="left"/>
      <w:pPr>
        <w:ind w:left="2096" w:hanging="154"/>
      </w:pPr>
      <w:rPr>
        <w:rFonts w:hint="default"/>
        <w:lang w:val="vi" w:eastAsia="en-US" w:bidi="ar-SA"/>
      </w:rPr>
    </w:lvl>
    <w:lvl w:ilvl="3" w:tplc="8612D1FC">
      <w:numFmt w:val="bullet"/>
      <w:lvlText w:val="•"/>
      <w:lvlJc w:val="left"/>
      <w:pPr>
        <w:ind w:left="3074" w:hanging="154"/>
      </w:pPr>
      <w:rPr>
        <w:rFonts w:hint="default"/>
        <w:lang w:val="vi" w:eastAsia="en-US" w:bidi="ar-SA"/>
      </w:rPr>
    </w:lvl>
    <w:lvl w:ilvl="4" w:tplc="43C2E162">
      <w:numFmt w:val="bullet"/>
      <w:lvlText w:val="•"/>
      <w:lvlJc w:val="left"/>
      <w:pPr>
        <w:ind w:left="4052" w:hanging="154"/>
      </w:pPr>
      <w:rPr>
        <w:rFonts w:hint="default"/>
        <w:lang w:val="vi" w:eastAsia="en-US" w:bidi="ar-SA"/>
      </w:rPr>
    </w:lvl>
    <w:lvl w:ilvl="5" w:tplc="09E88AC4">
      <w:numFmt w:val="bullet"/>
      <w:lvlText w:val="•"/>
      <w:lvlJc w:val="left"/>
      <w:pPr>
        <w:ind w:left="5031" w:hanging="154"/>
      </w:pPr>
      <w:rPr>
        <w:rFonts w:hint="default"/>
        <w:lang w:val="vi" w:eastAsia="en-US" w:bidi="ar-SA"/>
      </w:rPr>
    </w:lvl>
    <w:lvl w:ilvl="6" w:tplc="FBE0650E">
      <w:numFmt w:val="bullet"/>
      <w:lvlText w:val="•"/>
      <w:lvlJc w:val="left"/>
      <w:pPr>
        <w:ind w:left="6009" w:hanging="154"/>
      </w:pPr>
      <w:rPr>
        <w:rFonts w:hint="default"/>
        <w:lang w:val="vi" w:eastAsia="en-US" w:bidi="ar-SA"/>
      </w:rPr>
    </w:lvl>
    <w:lvl w:ilvl="7" w:tplc="5B6E135E">
      <w:numFmt w:val="bullet"/>
      <w:lvlText w:val="•"/>
      <w:lvlJc w:val="left"/>
      <w:pPr>
        <w:ind w:left="6987" w:hanging="154"/>
      </w:pPr>
      <w:rPr>
        <w:rFonts w:hint="default"/>
        <w:lang w:val="vi" w:eastAsia="en-US" w:bidi="ar-SA"/>
      </w:rPr>
    </w:lvl>
    <w:lvl w:ilvl="8" w:tplc="6234C6CA">
      <w:numFmt w:val="bullet"/>
      <w:lvlText w:val="•"/>
      <w:lvlJc w:val="left"/>
      <w:pPr>
        <w:ind w:left="7965" w:hanging="154"/>
      </w:pPr>
      <w:rPr>
        <w:rFonts w:hint="default"/>
        <w:lang w:val="vi" w:eastAsia="en-US" w:bidi="ar-SA"/>
      </w:rPr>
    </w:lvl>
  </w:abstractNum>
  <w:abstractNum w:abstractNumId="20" w15:restartNumberingAfterBreak="0">
    <w:nsid w:val="5C601E34"/>
    <w:multiLevelType w:val="multilevel"/>
    <w:tmpl w:val="AA1EAD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263B77"/>
    <w:multiLevelType w:val="hybridMultilevel"/>
    <w:tmpl w:val="0F98A2BA"/>
    <w:lvl w:ilvl="0" w:tplc="2F622380">
      <w:start w:val="1"/>
      <w:numFmt w:val="decimal"/>
      <w:lvlText w:val="%1."/>
      <w:lvlJc w:val="left"/>
      <w:pPr>
        <w:ind w:left="143" w:hanging="300"/>
      </w:pPr>
      <w:rPr>
        <w:rFonts w:ascii="Times New Roman" w:eastAsia="Times New Roman" w:hAnsi="Times New Roman" w:cs="Times New Roman" w:hint="default"/>
        <w:b w:val="0"/>
        <w:bCs w:val="0"/>
        <w:i/>
        <w:iCs/>
        <w:spacing w:val="0"/>
        <w:w w:val="100"/>
        <w:sz w:val="28"/>
        <w:szCs w:val="28"/>
        <w:lang w:val="vi" w:eastAsia="en-US" w:bidi="ar-SA"/>
      </w:rPr>
    </w:lvl>
    <w:lvl w:ilvl="1" w:tplc="315602DA">
      <w:numFmt w:val="bullet"/>
      <w:lvlText w:val="•"/>
      <w:lvlJc w:val="left"/>
      <w:pPr>
        <w:ind w:left="1118" w:hanging="300"/>
      </w:pPr>
      <w:rPr>
        <w:rFonts w:hint="default"/>
        <w:lang w:val="vi" w:eastAsia="en-US" w:bidi="ar-SA"/>
      </w:rPr>
    </w:lvl>
    <w:lvl w:ilvl="2" w:tplc="A514852C">
      <w:numFmt w:val="bullet"/>
      <w:lvlText w:val="•"/>
      <w:lvlJc w:val="left"/>
      <w:pPr>
        <w:ind w:left="2096" w:hanging="300"/>
      </w:pPr>
      <w:rPr>
        <w:rFonts w:hint="default"/>
        <w:lang w:val="vi" w:eastAsia="en-US" w:bidi="ar-SA"/>
      </w:rPr>
    </w:lvl>
    <w:lvl w:ilvl="3" w:tplc="77FEF0F2">
      <w:numFmt w:val="bullet"/>
      <w:lvlText w:val="•"/>
      <w:lvlJc w:val="left"/>
      <w:pPr>
        <w:ind w:left="3074" w:hanging="300"/>
      </w:pPr>
      <w:rPr>
        <w:rFonts w:hint="default"/>
        <w:lang w:val="vi" w:eastAsia="en-US" w:bidi="ar-SA"/>
      </w:rPr>
    </w:lvl>
    <w:lvl w:ilvl="4" w:tplc="1F1AA4B8">
      <w:numFmt w:val="bullet"/>
      <w:lvlText w:val="•"/>
      <w:lvlJc w:val="left"/>
      <w:pPr>
        <w:ind w:left="4052" w:hanging="300"/>
      </w:pPr>
      <w:rPr>
        <w:rFonts w:hint="default"/>
        <w:lang w:val="vi" w:eastAsia="en-US" w:bidi="ar-SA"/>
      </w:rPr>
    </w:lvl>
    <w:lvl w:ilvl="5" w:tplc="D34A6BB6">
      <w:numFmt w:val="bullet"/>
      <w:lvlText w:val="•"/>
      <w:lvlJc w:val="left"/>
      <w:pPr>
        <w:ind w:left="5031" w:hanging="300"/>
      </w:pPr>
      <w:rPr>
        <w:rFonts w:hint="default"/>
        <w:lang w:val="vi" w:eastAsia="en-US" w:bidi="ar-SA"/>
      </w:rPr>
    </w:lvl>
    <w:lvl w:ilvl="6" w:tplc="8E6C3B38">
      <w:numFmt w:val="bullet"/>
      <w:lvlText w:val="•"/>
      <w:lvlJc w:val="left"/>
      <w:pPr>
        <w:ind w:left="6009" w:hanging="300"/>
      </w:pPr>
      <w:rPr>
        <w:rFonts w:hint="default"/>
        <w:lang w:val="vi" w:eastAsia="en-US" w:bidi="ar-SA"/>
      </w:rPr>
    </w:lvl>
    <w:lvl w:ilvl="7" w:tplc="4CC21548">
      <w:numFmt w:val="bullet"/>
      <w:lvlText w:val="•"/>
      <w:lvlJc w:val="left"/>
      <w:pPr>
        <w:ind w:left="6987" w:hanging="300"/>
      </w:pPr>
      <w:rPr>
        <w:rFonts w:hint="default"/>
        <w:lang w:val="vi" w:eastAsia="en-US" w:bidi="ar-SA"/>
      </w:rPr>
    </w:lvl>
    <w:lvl w:ilvl="8" w:tplc="EB666B52">
      <w:numFmt w:val="bullet"/>
      <w:lvlText w:val="•"/>
      <w:lvlJc w:val="left"/>
      <w:pPr>
        <w:ind w:left="7965" w:hanging="300"/>
      </w:pPr>
      <w:rPr>
        <w:rFonts w:hint="default"/>
        <w:lang w:val="vi" w:eastAsia="en-US" w:bidi="ar-SA"/>
      </w:rPr>
    </w:lvl>
  </w:abstractNum>
  <w:abstractNum w:abstractNumId="22" w15:restartNumberingAfterBreak="0">
    <w:nsid w:val="601F5B05"/>
    <w:multiLevelType w:val="hybridMultilevel"/>
    <w:tmpl w:val="1B7CA4E6"/>
    <w:lvl w:ilvl="0" w:tplc="9482A788">
      <w:start w:val="1"/>
      <w:numFmt w:val="upperRoman"/>
      <w:lvlText w:val="%1."/>
      <w:lvlJc w:val="left"/>
      <w:pPr>
        <w:ind w:left="4265" w:hanging="305"/>
      </w:pPr>
      <w:rPr>
        <w:rFonts w:ascii="Times New Roman" w:eastAsia="Times New Roman" w:hAnsi="Times New Roman" w:cs="Times New Roman" w:hint="default"/>
        <w:b/>
        <w:bCs/>
        <w:i w:val="0"/>
        <w:iCs w:val="0"/>
        <w:spacing w:val="0"/>
        <w:w w:val="100"/>
        <w:sz w:val="28"/>
        <w:szCs w:val="28"/>
        <w:lang w:val="vi" w:eastAsia="en-US" w:bidi="ar-SA"/>
      </w:rPr>
    </w:lvl>
    <w:lvl w:ilvl="1" w:tplc="A67A056E">
      <w:start w:val="1"/>
      <w:numFmt w:val="decimal"/>
      <w:lvlText w:val="%2."/>
      <w:lvlJc w:val="left"/>
      <w:pPr>
        <w:ind w:left="1143" w:hanging="281"/>
      </w:pPr>
      <w:rPr>
        <w:rFonts w:ascii="Times New Roman" w:eastAsia="Times New Roman" w:hAnsi="Times New Roman" w:cs="Times New Roman" w:hint="default"/>
        <w:b/>
        <w:bCs/>
        <w:i w:val="0"/>
        <w:iCs w:val="0"/>
        <w:spacing w:val="0"/>
        <w:w w:val="100"/>
        <w:sz w:val="28"/>
        <w:szCs w:val="28"/>
        <w:lang w:val="vi" w:eastAsia="en-US" w:bidi="ar-SA"/>
      </w:rPr>
    </w:lvl>
    <w:lvl w:ilvl="2" w:tplc="95CE80FE">
      <w:start w:val="1"/>
      <w:numFmt w:val="lowerLetter"/>
      <w:lvlText w:val="%3)"/>
      <w:lvlJc w:val="left"/>
      <w:pPr>
        <w:ind w:left="143" w:hanging="295"/>
      </w:pPr>
      <w:rPr>
        <w:rFonts w:ascii="Times New Roman" w:eastAsia="Times New Roman" w:hAnsi="Times New Roman" w:cs="Times New Roman" w:hint="default"/>
        <w:b w:val="0"/>
        <w:bCs w:val="0"/>
        <w:i/>
        <w:iCs/>
        <w:spacing w:val="0"/>
        <w:w w:val="100"/>
        <w:sz w:val="28"/>
        <w:szCs w:val="28"/>
        <w:lang w:val="vi" w:eastAsia="en-US" w:bidi="ar-SA"/>
      </w:rPr>
    </w:lvl>
    <w:lvl w:ilvl="3" w:tplc="00CE5828">
      <w:numFmt w:val="bullet"/>
      <w:lvlText w:val="•"/>
      <w:lvlJc w:val="left"/>
      <w:pPr>
        <w:ind w:left="3091" w:hanging="295"/>
      </w:pPr>
      <w:rPr>
        <w:rFonts w:hint="default"/>
        <w:lang w:val="vi" w:eastAsia="en-US" w:bidi="ar-SA"/>
      </w:rPr>
    </w:lvl>
    <w:lvl w:ilvl="4" w:tplc="8D0A39F2">
      <w:numFmt w:val="bullet"/>
      <w:lvlText w:val="•"/>
      <w:lvlJc w:val="left"/>
      <w:pPr>
        <w:ind w:left="4067" w:hanging="295"/>
      </w:pPr>
      <w:rPr>
        <w:rFonts w:hint="default"/>
        <w:lang w:val="vi" w:eastAsia="en-US" w:bidi="ar-SA"/>
      </w:rPr>
    </w:lvl>
    <w:lvl w:ilvl="5" w:tplc="6DEA1CCA">
      <w:numFmt w:val="bullet"/>
      <w:lvlText w:val="•"/>
      <w:lvlJc w:val="left"/>
      <w:pPr>
        <w:ind w:left="5043" w:hanging="295"/>
      </w:pPr>
      <w:rPr>
        <w:rFonts w:hint="default"/>
        <w:lang w:val="vi" w:eastAsia="en-US" w:bidi="ar-SA"/>
      </w:rPr>
    </w:lvl>
    <w:lvl w:ilvl="6" w:tplc="D82809A2">
      <w:numFmt w:val="bullet"/>
      <w:lvlText w:val="•"/>
      <w:lvlJc w:val="left"/>
      <w:pPr>
        <w:ind w:left="6019" w:hanging="295"/>
      </w:pPr>
      <w:rPr>
        <w:rFonts w:hint="default"/>
        <w:lang w:val="vi" w:eastAsia="en-US" w:bidi="ar-SA"/>
      </w:rPr>
    </w:lvl>
    <w:lvl w:ilvl="7" w:tplc="F74241B0">
      <w:numFmt w:val="bullet"/>
      <w:lvlText w:val="•"/>
      <w:lvlJc w:val="left"/>
      <w:pPr>
        <w:ind w:left="6994" w:hanging="295"/>
      </w:pPr>
      <w:rPr>
        <w:rFonts w:hint="default"/>
        <w:lang w:val="vi" w:eastAsia="en-US" w:bidi="ar-SA"/>
      </w:rPr>
    </w:lvl>
    <w:lvl w:ilvl="8" w:tplc="55D648EC">
      <w:numFmt w:val="bullet"/>
      <w:lvlText w:val="•"/>
      <w:lvlJc w:val="left"/>
      <w:pPr>
        <w:ind w:left="7970" w:hanging="295"/>
      </w:pPr>
      <w:rPr>
        <w:rFonts w:hint="default"/>
        <w:lang w:val="vi" w:eastAsia="en-US" w:bidi="ar-SA"/>
      </w:rPr>
    </w:lvl>
  </w:abstractNum>
  <w:abstractNum w:abstractNumId="23" w15:restartNumberingAfterBreak="0">
    <w:nsid w:val="64D91CA6"/>
    <w:multiLevelType w:val="multilevel"/>
    <w:tmpl w:val="767617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D6383B"/>
    <w:multiLevelType w:val="multilevel"/>
    <w:tmpl w:val="A2EC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650277"/>
    <w:multiLevelType w:val="multilevel"/>
    <w:tmpl w:val="74F42742"/>
    <w:lvl w:ilvl="0">
      <w:numFmt w:val="bullet"/>
      <w:lvlText w:val="-"/>
      <w:lvlJc w:val="left"/>
      <w:pPr>
        <w:tabs>
          <w:tab w:val="num" w:pos="720"/>
        </w:tabs>
        <w:ind w:left="720" w:hanging="360"/>
      </w:pPr>
      <w:rPr>
        <w:rFonts w:ascii="Times New Roman" w:eastAsia="Times New Roman" w:hAnsi="Times New Roman" w:cs="Times New Roman" w:hint="default"/>
        <w:spacing w:val="0"/>
        <w:w w:val="100"/>
        <w:lang w:val="vi" w:eastAsia="en-US" w:bidi="ar-S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2E5FB1"/>
    <w:multiLevelType w:val="multilevel"/>
    <w:tmpl w:val="8E98E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62093A"/>
    <w:multiLevelType w:val="multilevel"/>
    <w:tmpl w:val="42E6DE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8952B7"/>
    <w:multiLevelType w:val="multilevel"/>
    <w:tmpl w:val="102813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4E3329"/>
    <w:multiLevelType w:val="multilevel"/>
    <w:tmpl w:val="D9B210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24969549">
    <w:abstractNumId w:val="15"/>
  </w:num>
  <w:num w:numId="2" w16cid:durableId="2051108397">
    <w:abstractNumId w:val="5"/>
  </w:num>
  <w:num w:numId="3" w16cid:durableId="134220017">
    <w:abstractNumId w:val="7"/>
  </w:num>
  <w:num w:numId="4" w16cid:durableId="39592882">
    <w:abstractNumId w:val="8"/>
  </w:num>
  <w:num w:numId="5" w16cid:durableId="1953513325">
    <w:abstractNumId w:val="17"/>
  </w:num>
  <w:num w:numId="6" w16cid:durableId="1913661803">
    <w:abstractNumId w:val="21"/>
  </w:num>
  <w:num w:numId="7" w16cid:durableId="708455830">
    <w:abstractNumId w:val="19"/>
  </w:num>
  <w:num w:numId="8" w16cid:durableId="1368868093">
    <w:abstractNumId w:val="16"/>
  </w:num>
  <w:num w:numId="9" w16cid:durableId="2119372833">
    <w:abstractNumId w:val="22"/>
  </w:num>
  <w:num w:numId="10" w16cid:durableId="971204138">
    <w:abstractNumId w:val="10"/>
  </w:num>
  <w:num w:numId="11" w16cid:durableId="2065323897">
    <w:abstractNumId w:val="25"/>
  </w:num>
  <w:num w:numId="12" w16cid:durableId="1595280118">
    <w:abstractNumId w:val="3"/>
  </w:num>
  <w:num w:numId="13" w16cid:durableId="993265322">
    <w:abstractNumId w:val="1"/>
  </w:num>
  <w:num w:numId="14" w16cid:durableId="948706471">
    <w:abstractNumId w:val="24"/>
  </w:num>
  <w:num w:numId="15" w16cid:durableId="1319654328">
    <w:abstractNumId w:val="2"/>
  </w:num>
  <w:num w:numId="16" w16cid:durableId="230043578">
    <w:abstractNumId w:val="11"/>
  </w:num>
  <w:num w:numId="17" w16cid:durableId="1599176576">
    <w:abstractNumId w:val="9"/>
  </w:num>
  <w:num w:numId="18" w16cid:durableId="269706637">
    <w:abstractNumId w:val="20"/>
  </w:num>
  <w:num w:numId="19" w16cid:durableId="1562597731">
    <w:abstractNumId w:val="6"/>
  </w:num>
  <w:num w:numId="20" w16cid:durableId="543641377">
    <w:abstractNumId w:val="12"/>
  </w:num>
  <w:num w:numId="21" w16cid:durableId="1499806889">
    <w:abstractNumId w:val="18"/>
  </w:num>
  <w:num w:numId="22" w16cid:durableId="1377270678">
    <w:abstractNumId w:val="14"/>
  </w:num>
  <w:num w:numId="23" w16cid:durableId="675764587">
    <w:abstractNumId w:val="23"/>
  </w:num>
  <w:num w:numId="24" w16cid:durableId="1463426625">
    <w:abstractNumId w:val="13"/>
  </w:num>
  <w:num w:numId="25" w16cid:durableId="1995449042">
    <w:abstractNumId w:val="27"/>
  </w:num>
  <w:num w:numId="26" w16cid:durableId="878780464">
    <w:abstractNumId w:val="26"/>
  </w:num>
  <w:num w:numId="27" w16cid:durableId="984431609">
    <w:abstractNumId w:val="0"/>
  </w:num>
  <w:num w:numId="28" w16cid:durableId="338389992">
    <w:abstractNumId w:val="4"/>
  </w:num>
  <w:num w:numId="29" w16cid:durableId="538055137">
    <w:abstractNumId w:val="29"/>
  </w:num>
  <w:num w:numId="30" w16cid:durableId="208341158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7A6"/>
    <w:rsid w:val="000070E4"/>
    <w:rsid w:val="00011820"/>
    <w:rsid w:val="00014349"/>
    <w:rsid w:val="00015514"/>
    <w:rsid w:val="00016C00"/>
    <w:rsid w:val="00017704"/>
    <w:rsid w:val="00020CCB"/>
    <w:rsid w:val="00021E20"/>
    <w:rsid w:val="00023AD4"/>
    <w:rsid w:val="0002696D"/>
    <w:rsid w:val="0003007A"/>
    <w:rsid w:val="00032330"/>
    <w:rsid w:val="00032B73"/>
    <w:rsid w:val="00033490"/>
    <w:rsid w:val="00033573"/>
    <w:rsid w:val="000338FF"/>
    <w:rsid w:val="00035DDB"/>
    <w:rsid w:val="0003654B"/>
    <w:rsid w:val="00043163"/>
    <w:rsid w:val="0004330C"/>
    <w:rsid w:val="000434CF"/>
    <w:rsid w:val="0004683A"/>
    <w:rsid w:val="00050E10"/>
    <w:rsid w:val="000546EA"/>
    <w:rsid w:val="000548B1"/>
    <w:rsid w:val="00056105"/>
    <w:rsid w:val="00057514"/>
    <w:rsid w:val="00063E42"/>
    <w:rsid w:val="00065A32"/>
    <w:rsid w:val="00066E10"/>
    <w:rsid w:val="00070CFD"/>
    <w:rsid w:val="00071ABF"/>
    <w:rsid w:val="0007259F"/>
    <w:rsid w:val="00074EC3"/>
    <w:rsid w:val="00075D8B"/>
    <w:rsid w:val="0007631C"/>
    <w:rsid w:val="00076507"/>
    <w:rsid w:val="00076D60"/>
    <w:rsid w:val="000779A3"/>
    <w:rsid w:val="00080172"/>
    <w:rsid w:val="00081581"/>
    <w:rsid w:val="00087669"/>
    <w:rsid w:val="00087696"/>
    <w:rsid w:val="00087B10"/>
    <w:rsid w:val="00094A4A"/>
    <w:rsid w:val="000A0B7C"/>
    <w:rsid w:val="000A1703"/>
    <w:rsid w:val="000A1B3F"/>
    <w:rsid w:val="000A58D7"/>
    <w:rsid w:val="000A60DB"/>
    <w:rsid w:val="000A7B38"/>
    <w:rsid w:val="000B0403"/>
    <w:rsid w:val="000B0C95"/>
    <w:rsid w:val="000B0E85"/>
    <w:rsid w:val="000B28C7"/>
    <w:rsid w:val="000B642D"/>
    <w:rsid w:val="000B6FA1"/>
    <w:rsid w:val="000B7C8E"/>
    <w:rsid w:val="000C48E4"/>
    <w:rsid w:val="000C6C65"/>
    <w:rsid w:val="000D0130"/>
    <w:rsid w:val="000D0D5B"/>
    <w:rsid w:val="000D2833"/>
    <w:rsid w:val="000D5C57"/>
    <w:rsid w:val="000E000F"/>
    <w:rsid w:val="000E1293"/>
    <w:rsid w:val="000E189B"/>
    <w:rsid w:val="000E2A56"/>
    <w:rsid w:val="000E3DF4"/>
    <w:rsid w:val="000F4822"/>
    <w:rsid w:val="000F5550"/>
    <w:rsid w:val="000F55B8"/>
    <w:rsid w:val="000F5BE7"/>
    <w:rsid w:val="0010325B"/>
    <w:rsid w:val="001067E1"/>
    <w:rsid w:val="00112047"/>
    <w:rsid w:val="00112F5F"/>
    <w:rsid w:val="00114724"/>
    <w:rsid w:val="00115FB7"/>
    <w:rsid w:val="00116410"/>
    <w:rsid w:val="00123566"/>
    <w:rsid w:val="00124DA3"/>
    <w:rsid w:val="001267E9"/>
    <w:rsid w:val="00130826"/>
    <w:rsid w:val="00130ADC"/>
    <w:rsid w:val="00132AD8"/>
    <w:rsid w:val="00143730"/>
    <w:rsid w:val="00143CE6"/>
    <w:rsid w:val="0014511A"/>
    <w:rsid w:val="00145391"/>
    <w:rsid w:val="0014687E"/>
    <w:rsid w:val="00147BC8"/>
    <w:rsid w:val="00151118"/>
    <w:rsid w:val="001531F1"/>
    <w:rsid w:val="00153FF4"/>
    <w:rsid w:val="0015543F"/>
    <w:rsid w:val="00163E7A"/>
    <w:rsid w:val="00166498"/>
    <w:rsid w:val="001703B8"/>
    <w:rsid w:val="00170EE3"/>
    <w:rsid w:val="00172D06"/>
    <w:rsid w:val="0018267A"/>
    <w:rsid w:val="00184FBF"/>
    <w:rsid w:val="00186D3A"/>
    <w:rsid w:val="00195C78"/>
    <w:rsid w:val="00195DE0"/>
    <w:rsid w:val="001961ED"/>
    <w:rsid w:val="001971EA"/>
    <w:rsid w:val="001A0AB0"/>
    <w:rsid w:val="001A2AFC"/>
    <w:rsid w:val="001A6146"/>
    <w:rsid w:val="001A7FD5"/>
    <w:rsid w:val="001B4BF3"/>
    <w:rsid w:val="001B4EFD"/>
    <w:rsid w:val="001B7387"/>
    <w:rsid w:val="001C1929"/>
    <w:rsid w:val="001C3E60"/>
    <w:rsid w:val="001C588B"/>
    <w:rsid w:val="001C727F"/>
    <w:rsid w:val="001D0327"/>
    <w:rsid w:val="001D56C6"/>
    <w:rsid w:val="001E1BD0"/>
    <w:rsid w:val="001F6428"/>
    <w:rsid w:val="00200C67"/>
    <w:rsid w:val="00201AB2"/>
    <w:rsid w:val="00201BD6"/>
    <w:rsid w:val="002032C9"/>
    <w:rsid w:val="002032D6"/>
    <w:rsid w:val="002053B4"/>
    <w:rsid w:val="00205697"/>
    <w:rsid w:val="002133CA"/>
    <w:rsid w:val="002137FF"/>
    <w:rsid w:val="0021614F"/>
    <w:rsid w:val="00217DF3"/>
    <w:rsid w:val="00222096"/>
    <w:rsid w:val="00224796"/>
    <w:rsid w:val="00224AB1"/>
    <w:rsid w:val="00226F4C"/>
    <w:rsid w:val="0022717F"/>
    <w:rsid w:val="002271ED"/>
    <w:rsid w:val="0023388C"/>
    <w:rsid w:val="00235EA5"/>
    <w:rsid w:val="00236B1A"/>
    <w:rsid w:val="0024219D"/>
    <w:rsid w:val="00242766"/>
    <w:rsid w:val="0024332B"/>
    <w:rsid w:val="002471EC"/>
    <w:rsid w:val="00247251"/>
    <w:rsid w:val="00251FF9"/>
    <w:rsid w:val="00252C3D"/>
    <w:rsid w:val="002534B8"/>
    <w:rsid w:val="00256B26"/>
    <w:rsid w:val="0025776B"/>
    <w:rsid w:val="0026256D"/>
    <w:rsid w:val="00263A73"/>
    <w:rsid w:val="002700C5"/>
    <w:rsid w:val="002825DC"/>
    <w:rsid w:val="00283C9C"/>
    <w:rsid w:val="00285863"/>
    <w:rsid w:val="0028609F"/>
    <w:rsid w:val="00287E40"/>
    <w:rsid w:val="00287EB6"/>
    <w:rsid w:val="00290292"/>
    <w:rsid w:val="0029214F"/>
    <w:rsid w:val="002941FC"/>
    <w:rsid w:val="0029531F"/>
    <w:rsid w:val="002953DE"/>
    <w:rsid w:val="00296EFA"/>
    <w:rsid w:val="002A2456"/>
    <w:rsid w:val="002A5387"/>
    <w:rsid w:val="002A5E2C"/>
    <w:rsid w:val="002A6743"/>
    <w:rsid w:val="002B26A9"/>
    <w:rsid w:val="002B369C"/>
    <w:rsid w:val="002B386D"/>
    <w:rsid w:val="002B694F"/>
    <w:rsid w:val="002B6FE7"/>
    <w:rsid w:val="002B7653"/>
    <w:rsid w:val="002C0D39"/>
    <w:rsid w:val="002C2214"/>
    <w:rsid w:val="002C24D5"/>
    <w:rsid w:val="002C4755"/>
    <w:rsid w:val="002D1798"/>
    <w:rsid w:val="002D42D1"/>
    <w:rsid w:val="002D5CB4"/>
    <w:rsid w:val="002E5445"/>
    <w:rsid w:val="002E5ABF"/>
    <w:rsid w:val="002F0DA2"/>
    <w:rsid w:val="002F14DD"/>
    <w:rsid w:val="002F6B22"/>
    <w:rsid w:val="0030090F"/>
    <w:rsid w:val="00301735"/>
    <w:rsid w:val="00302237"/>
    <w:rsid w:val="00302E73"/>
    <w:rsid w:val="00303AEC"/>
    <w:rsid w:val="00305058"/>
    <w:rsid w:val="003050E7"/>
    <w:rsid w:val="00305469"/>
    <w:rsid w:val="00305D84"/>
    <w:rsid w:val="003060B6"/>
    <w:rsid w:val="00311BA9"/>
    <w:rsid w:val="00311C9F"/>
    <w:rsid w:val="003125E3"/>
    <w:rsid w:val="00315010"/>
    <w:rsid w:val="00315624"/>
    <w:rsid w:val="00315C43"/>
    <w:rsid w:val="00316248"/>
    <w:rsid w:val="003223B9"/>
    <w:rsid w:val="00322A39"/>
    <w:rsid w:val="00322AAD"/>
    <w:rsid w:val="00324652"/>
    <w:rsid w:val="00332B7B"/>
    <w:rsid w:val="00335544"/>
    <w:rsid w:val="00335B58"/>
    <w:rsid w:val="00335DE1"/>
    <w:rsid w:val="003410AE"/>
    <w:rsid w:val="003443A4"/>
    <w:rsid w:val="00345296"/>
    <w:rsid w:val="0034591B"/>
    <w:rsid w:val="00345D0A"/>
    <w:rsid w:val="003462A0"/>
    <w:rsid w:val="0034796E"/>
    <w:rsid w:val="00352113"/>
    <w:rsid w:val="0035499B"/>
    <w:rsid w:val="00355F8F"/>
    <w:rsid w:val="00357ACD"/>
    <w:rsid w:val="0036152E"/>
    <w:rsid w:val="00361B71"/>
    <w:rsid w:val="00362AE5"/>
    <w:rsid w:val="0036732C"/>
    <w:rsid w:val="00372160"/>
    <w:rsid w:val="00373120"/>
    <w:rsid w:val="00380F5B"/>
    <w:rsid w:val="00382D82"/>
    <w:rsid w:val="00383BC8"/>
    <w:rsid w:val="0038583F"/>
    <w:rsid w:val="003929F0"/>
    <w:rsid w:val="00393665"/>
    <w:rsid w:val="00394024"/>
    <w:rsid w:val="003A0243"/>
    <w:rsid w:val="003A059F"/>
    <w:rsid w:val="003A3567"/>
    <w:rsid w:val="003B01AD"/>
    <w:rsid w:val="003B0277"/>
    <w:rsid w:val="003B13A7"/>
    <w:rsid w:val="003B1AC3"/>
    <w:rsid w:val="003B1B10"/>
    <w:rsid w:val="003B1E94"/>
    <w:rsid w:val="003B219B"/>
    <w:rsid w:val="003B38BB"/>
    <w:rsid w:val="003B7BD0"/>
    <w:rsid w:val="003C28EA"/>
    <w:rsid w:val="003C306E"/>
    <w:rsid w:val="003C568E"/>
    <w:rsid w:val="003C70D9"/>
    <w:rsid w:val="003C7D60"/>
    <w:rsid w:val="003D05DD"/>
    <w:rsid w:val="003D20B1"/>
    <w:rsid w:val="003D5AA6"/>
    <w:rsid w:val="003E19B4"/>
    <w:rsid w:val="003E1F9A"/>
    <w:rsid w:val="003E202B"/>
    <w:rsid w:val="003E4FA0"/>
    <w:rsid w:val="003E63A5"/>
    <w:rsid w:val="003E78FE"/>
    <w:rsid w:val="003F0C90"/>
    <w:rsid w:val="003F0D49"/>
    <w:rsid w:val="003F2B4E"/>
    <w:rsid w:val="003F32A7"/>
    <w:rsid w:val="003F35B6"/>
    <w:rsid w:val="00400EDD"/>
    <w:rsid w:val="00403FC8"/>
    <w:rsid w:val="00405216"/>
    <w:rsid w:val="00405B95"/>
    <w:rsid w:val="00406746"/>
    <w:rsid w:val="00407B46"/>
    <w:rsid w:val="00411D97"/>
    <w:rsid w:val="00412059"/>
    <w:rsid w:val="00412546"/>
    <w:rsid w:val="00412BA5"/>
    <w:rsid w:val="00413859"/>
    <w:rsid w:val="004158AB"/>
    <w:rsid w:val="004201A6"/>
    <w:rsid w:val="00422522"/>
    <w:rsid w:val="0042254A"/>
    <w:rsid w:val="00424041"/>
    <w:rsid w:val="00424066"/>
    <w:rsid w:val="00424B3F"/>
    <w:rsid w:val="00424E0B"/>
    <w:rsid w:val="004264C9"/>
    <w:rsid w:val="0043043D"/>
    <w:rsid w:val="00431D81"/>
    <w:rsid w:val="0043664E"/>
    <w:rsid w:val="0044049F"/>
    <w:rsid w:val="00440E30"/>
    <w:rsid w:val="0044424B"/>
    <w:rsid w:val="00445D57"/>
    <w:rsid w:val="004460B3"/>
    <w:rsid w:val="00453F1F"/>
    <w:rsid w:val="004542BB"/>
    <w:rsid w:val="00455FA2"/>
    <w:rsid w:val="004575E8"/>
    <w:rsid w:val="00457A90"/>
    <w:rsid w:val="00457AB2"/>
    <w:rsid w:val="00462658"/>
    <w:rsid w:val="00462765"/>
    <w:rsid w:val="00463114"/>
    <w:rsid w:val="00464A67"/>
    <w:rsid w:val="00465842"/>
    <w:rsid w:val="004677AE"/>
    <w:rsid w:val="00472347"/>
    <w:rsid w:val="004725C4"/>
    <w:rsid w:val="00474DA9"/>
    <w:rsid w:val="00475E86"/>
    <w:rsid w:val="00476456"/>
    <w:rsid w:val="00480FDA"/>
    <w:rsid w:val="00483F83"/>
    <w:rsid w:val="00487047"/>
    <w:rsid w:val="00487836"/>
    <w:rsid w:val="004A1A08"/>
    <w:rsid w:val="004A1C4D"/>
    <w:rsid w:val="004A2039"/>
    <w:rsid w:val="004A3889"/>
    <w:rsid w:val="004A4C7C"/>
    <w:rsid w:val="004A50C6"/>
    <w:rsid w:val="004A671D"/>
    <w:rsid w:val="004A6D79"/>
    <w:rsid w:val="004B121E"/>
    <w:rsid w:val="004B268B"/>
    <w:rsid w:val="004B2CDD"/>
    <w:rsid w:val="004B309D"/>
    <w:rsid w:val="004B55E3"/>
    <w:rsid w:val="004C1BD6"/>
    <w:rsid w:val="004C32B0"/>
    <w:rsid w:val="004C6501"/>
    <w:rsid w:val="004C742E"/>
    <w:rsid w:val="004E4DC9"/>
    <w:rsid w:val="004E7A31"/>
    <w:rsid w:val="00503E35"/>
    <w:rsid w:val="0050499D"/>
    <w:rsid w:val="00506C5C"/>
    <w:rsid w:val="0050774A"/>
    <w:rsid w:val="005104F8"/>
    <w:rsid w:val="00511E9B"/>
    <w:rsid w:val="005120E5"/>
    <w:rsid w:val="00512E97"/>
    <w:rsid w:val="005135F9"/>
    <w:rsid w:val="00513BB2"/>
    <w:rsid w:val="005164BE"/>
    <w:rsid w:val="00517AFD"/>
    <w:rsid w:val="00521E01"/>
    <w:rsid w:val="00522288"/>
    <w:rsid w:val="005229B3"/>
    <w:rsid w:val="00522C68"/>
    <w:rsid w:val="005242A9"/>
    <w:rsid w:val="00524E16"/>
    <w:rsid w:val="00525D84"/>
    <w:rsid w:val="00531DA8"/>
    <w:rsid w:val="005338FC"/>
    <w:rsid w:val="00533CAD"/>
    <w:rsid w:val="00534038"/>
    <w:rsid w:val="00534E0B"/>
    <w:rsid w:val="00536707"/>
    <w:rsid w:val="00540FFA"/>
    <w:rsid w:val="0054157D"/>
    <w:rsid w:val="00541C8A"/>
    <w:rsid w:val="00550399"/>
    <w:rsid w:val="00554248"/>
    <w:rsid w:val="005558EB"/>
    <w:rsid w:val="00557933"/>
    <w:rsid w:val="00560221"/>
    <w:rsid w:val="00561491"/>
    <w:rsid w:val="005615ED"/>
    <w:rsid w:val="005642D7"/>
    <w:rsid w:val="00567670"/>
    <w:rsid w:val="005702A0"/>
    <w:rsid w:val="00570463"/>
    <w:rsid w:val="0057113B"/>
    <w:rsid w:val="00572CF8"/>
    <w:rsid w:val="005746FB"/>
    <w:rsid w:val="0057602B"/>
    <w:rsid w:val="00580DD0"/>
    <w:rsid w:val="00581F7D"/>
    <w:rsid w:val="00587E15"/>
    <w:rsid w:val="00587F5E"/>
    <w:rsid w:val="00590D10"/>
    <w:rsid w:val="00593041"/>
    <w:rsid w:val="005965E9"/>
    <w:rsid w:val="00597B02"/>
    <w:rsid w:val="005A6C79"/>
    <w:rsid w:val="005B002A"/>
    <w:rsid w:val="005B3FDF"/>
    <w:rsid w:val="005B4EE6"/>
    <w:rsid w:val="005B5AD9"/>
    <w:rsid w:val="005B5EA4"/>
    <w:rsid w:val="005B6F6A"/>
    <w:rsid w:val="005B79E0"/>
    <w:rsid w:val="005C07DB"/>
    <w:rsid w:val="005C2E7C"/>
    <w:rsid w:val="005C312A"/>
    <w:rsid w:val="005C35AF"/>
    <w:rsid w:val="005C4B4E"/>
    <w:rsid w:val="005C4B84"/>
    <w:rsid w:val="005C62BB"/>
    <w:rsid w:val="005C6E79"/>
    <w:rsid w:val="005C764F"/>
    <w:rsid w:val="005D016B"/>
    <w:rsid w:val="005D6BB2"/>
    <w:rsid w:val="005E023B"/>
    <w:rsid w:val="005E6444"/>
    <w:rsid w:val="005F036C"/>
    <w:rsid w:val="005F64F5"/>
    <w:rsid w:val="006021D2"/>
    <w:rsid w:val="006021E9"/>
    <w:rsid w:val="00603415"/>
    <w:rsid w:val="006047C4"/>
    <w:rsid w:val="00604858"/>
    <w:rsid w:val="00604A53"/>
    <w:rsid w:val="00606333"/>
    <w:rsid w:val="00607F76"/>
    <w:rsid w:val="006110F9"/>
    <w:rsid w:val="00612249"/>
    <w:rsid w:val="00620123"/>
    <w:rsid w:val="00622A92"/>
    <w:rsid w:val="006251EC"/>
    <w:rsid w:val="00630C89"/>
    <w:rsid w:val="00632C8D"/>
    <w:rsid w:val="00633A3C"/>
    <w:rsid w:val="00633EF5"/>
    <w:rsid w:val="00634996"/>
    <w:rsid w:val="00635C01"/>
    <w:rsid w:val="00637D58"/>
    <w:rsid w:val="00637E27"/>
    <w:rsid w:val="006412D2"/>
    <w:rsid w:val="00644890"/>
    <w:rsid w:val="00647BAA"/>
    <w:rsid w:val="00650FF5"/>
    <w:rsid w:val="0065150E"/>
    <w:rsid w:val="00651ED4"/>
    <w:rsid w:val="006525E5"/>
    <w:rsid w:val="00654835"/>
    <w:rsid w:val="00655ABB"/>
    <w:rsid w:val="006609D9"/>
    <w:rsid w:val="006633BE"/>
    <w:rsid w:val="0066371B"/>
    <w:rsid w:val="006642AA"/>
    <w:rsid w:val="00674CDB"/>
    <w:rsid w:val="006811A6"/>
    <w:rsid w:val="0068313A"/>
    <w:rsid w:val="006849B8"/>
    <w:rsid w:val="006860C4"/>
    <w:rsid w:val="00686775"/>
    <w:rsid w:val="0068770E"/>
    <w:rsid w:val="0069080B"/>
    <w:rsid w:val="00693D5B"/>
    <w:rsid w:val="00694517"/>
    <w:rsid w:val="00695DAA"/>
    <w:rsid w:val="00696DC3"/>
    <w:rsid w:val="006979F5"/>
    <w:rsid w:val="006A094D"/>
    <w:rsid w:val="006A0BC9"/>
    <w:rsid w:val="006A130E"/>
    <w:rsid w:val="006A23F5"/>
    <w:rsid w:val="006A4990"/>
    <w:rsid w:val="006A535E"/>
    <w:rsid w:val="006A5934"/>
    <w:rsid w:val="006B6702"/>
    <w:rsid w:val="006C55A0"/>
    <w:rsid w:val="006C633D"/>
    <w:rsid w:val="006C686C"/>
    <w:rsid w:val="006D02D2"/>
    <w:rsid w:val="006D3CAC"/>
    <w:rsid w:val="006D3F1A"/>
    <w:rsid w:val="006D6880"/>
    <w:rsid w:val="006E164E"/>
    <w:rsid w:val="006E4599"/>
    <w:rsid w:val="006E4F7F"/>
    <w:rsid w:val="006F175F"/>
    <w:rsid w:val="006F1DEF"/>
    <w:rsid w:val="006F46EB"/>
    <w:rsid w:val="00701F2D"/>
    <w:rsid w:val="00702F75"/>
    <w:rsid w:val="00706511"/>
    <w:rsid w:val="00711023"/>
    <w:rsid w:val="00715188"/>
    <w:rsid w:val="00715A08"/>
    <w:rsid w:val="00715FF8"/>
    <w:rsid w:val="0072406B"/>
    <w:rsid w:val="00725920"/>
    <w:rsid w:val="00725DB7"/>
    <w:rsid w:val="00725E05"/>
    <w:rsid w:val="00725E65"/>
    <w:rsid w:val="007266DD"/>
    <w:rsid w:val="00730386"/>
    <w:rsid w:val="007324E3"/>
    <w:rsid w:val="0073321D"/>
    <w:rsid w:val="00737353"/>
    <w:rsid w:val="00740409"/>
    <w:rsid w:val="0074042D"/>
    <w:rsid w:val="00740A63"/>
    <w:rsid w:val="007437F1"/>
    <w:rsid w:val="00744134"/>
    <w:rsid w:val="00744634"/>
    <w:rsid w:val="00744719"/>
    <w:rsid w:val="0074555F"/>
    <w:rsid w:val="00751794"/>
    <w:rsid w:val="00751E97"/>
    <w:rsid w:val="00752E8F"/>
    <w:rsid w:val="00753594"/>
    <w:rsid w:val="007566CB"/>
    <w:rsid w:val="007617B2"/>
    <w:rsid w:val="007701BD"/>
    <w:rsid w:val="00770593"/>
    <w:rsid w:val="00777433"/>
    <w:rsid w:val="0078118E"/>
    <w:rsid w:val="00781ACF"/>
    <w:rsid w:val="00783D19"/>
    <w:rsid w:val="007879C6"/>
    <w:rsid w:val="0079094F"/>
    <w:rsid w:val="00792589"/>
    <w:rsid w:val="007935FA"/>
    <w:rsid w:val="0079420A"/>
    <w:rsid w:val="007A0019"/>
    <w:rsid w:val="007A0FE5"/>
    <w:rsid w:val="007A1677"/>
    <w:rsid w:val="007A61F6"/>
    <w:rsid w:val="007B0F72"/>
    <w:rsid w:val="007B29CB"/>
    <w:rsid w:val="007B4AE9"/>
    <w:rsid w:val="007B665A"/>
    <w:rsid w:val="007C7690"/>
    <w:rsid w:val="007D4246"/>
    <w:rsid w:val="007D470A"/>
    <w:rsid w:val="007D5073"/>
    <w:rsid w:val="007D61FD"/>
    <w:rsid w:val="007E70FE"/>
    <w:rsid w:val="007E7E3E"/>
    <w:rsid w:val="007F0B3A"/>
    <w:rsid w:val="007F2990"/>
    <w:rsid w:val="007F7C64"/>
    <w:rsid w:val="0080062B"/>
    <w:rsid w:val="00801619"/>
    <w:rsid w:val="008020B0"/>
    <w:rsid w:val="00803D7F"/>
    <w:rsid w:val="00804FB0"/>
    <w:rsid w:val="00812969"/>
    <w:rsid w:val="00813E34"/>
    <w:rsid w:val="0081532C"/>
    <w:rsid w:val="00816395"/>
    <w:rsid w:val="0082145D"/>
    <w:rsid w:val="00823CFE"/>
    <w:rsid w:val="00826089"/>
    <w:rsid w:val="00827772"/>
    <w:rsid w:val="0083070F"/>
    <w:rsid w:val="00832121"/>
    <w:rsid w:val="0083306F"/>
    <w:rsid w:val="00833A7E"/>
    <w:rsid w:val="00837368"/>
    <w:rsid w:val="00837CFB"/>
    <w:rsid w:val="00840BCF"/>
    <w:rsid w:val="00841137"/>
    <w:rsid w:val="00852772"/>
    <w:rsid w:val="008573B0"/>
    <w:rsid w:val="00857862"/>
    <w:rsid w:val="008613F8"/>
    <w:rsid w:val="008623ED"/>
    <w:rsid w:val="00862708"/>
    <w:rsid w:val="00866897"/>
    <w:rsid w:val="00867C68"/>
    <w:rsid w:val="00870573"/>
    <w:rsid w:val="00871D92"/>
    <w:rsid w:val="0087266C"/>
    <w:rsid w:val="008734A9"/>
    <w:rsid w:val="00873593"/>
    <w:rsid w:val="00874D0C"/>
    <w:rsid w:val="00876C69"/>
    <w:rsid w:val="00880560"/>
    <w:rsid w:val="00883C62"/>
    <w:rsid w:val="0088421C"/>
    <w:rsid w:val="0088520B"/>
    <w:rsid w:val="008911CC"/>
    <w:rsid w:val="00894AD1"/>
    <w:rsid w:val="00894CCC"/>
    <w:rsid w:val="008960D2"/>
    <w:rsid w:val="00896AA4"/>
    <w:rsid w:val="008A609C"/>
    <w:rsid w:val="008B1D07"/>
    <w:rsid w:val="008B30BB"/>
    <w:rsid w:val="008B4ED6"/>
    <w:rsid w:val="008B6344"/>
    <w:rsid w:val="008B6A6B"/>
    <w:rsid w:val="008C02B6"/>
    <w:rsid w:val="008C0B55"/>
    <w:rsid w:val="008C1837"/>
    <w:rsid w:val="008C3CA1"/>
    <w:rsid w:val="008C73FC"/>
    <w:rsid w:val="008C7F5B"/>
    <w:rsid w:val="008D2339"/>
    <w:rsid w:val="008D3F30"/>
    <w:rsid w:val="008D4751"/>
    <w:rsid w:val="008D6F5F"/>
    <w:rsid w:val="008E0314"/>
    <w:rsid w:val="008E1297"/>
    <w:rsid w:val="008E6F85"/>
    <w:rsid w:val="008E7D56"/>
    <w:rsid w:val="008F7AB9"/>
    <w:rsid w:val="009029CC"/>
    <w:rsid w:val="009106FA"/>
    <w:rsid w:val="00911823"/>
    <w:rsid w:val="0091485B"/>
    <w:rsid w:val="00916D78"/>
    <w:rsid w:val="009179A8"/>
    <w:rsid w:val="00924F01"/>
    <w:rsid w:val="00930C42"/>
    <w:rsid w:val="009320BE"/>
    <w:rsid w:val="00933EC8"/>
    <w:rsid w:val="00936324"/>
    <w:rsid w:val="009463F4"/>
    <w:rsid w:val="00950637"/>
    <w:rsid w:val="00951658"/>
    <w:rsid w:val="00952D31"/>
    <w:rsid w:val="009538EE"/>
    <w:rsid w:val="00953C17"/>
    <w:rsid w:val="00953DB7"/>
    <w:rsid w:val="009544E1"/>
    <w:rsid w:val="00960074"/>
    <w:rsid w:val="00961B03"/>
    <w:rsid w:val="00963D99"/>
    <w:rsid w:val="00965B55"/>
    <w:rsid w:val="009677B1"/>
    <w:rsid w:val="00971428"/>
    <w:rsid w:val="00972AF8"/>
    <w:rsid w:val="00974D64"/>
    <w:rsid w:val="0097764A"/>
    <w:rsid w:val="00980A08"/>
    <w:rsid w:val="00982A2B"/>
    <w:rsid w:val="009855DF"/>
    <w:rsid w:val="00992F19"/>
    <w:rsid w:val="00994EC1"/>
    <w:rsid w:val="00996E08"/>
    <w:rsid w:val="009975B4"/>
    <w:rsid w:val="009A16F6"/>
    <w:rsid w:val="009A3648"/>
    <w:rsid w:val="009A4E9C"/>
    <w:rsid w:val="009A695C"/>
    <w:rsid w:val="009B03C0"/>
    <w:rsid w:val="009B10DC"/>
    <w:rsid w:val="009B34C5"/>
    <w:rsid w:val="009B3696"/>
    <w:rsid w:val="009B46C1"/>
    <w:rsid w:val="009B582F"/>
    <w:rsid w:val="009C012F"/>
    <w:rsid w:val="009C1BC7"/>
    <w:rsid w:val="009D161E"/>
    <w:rsid w:val="009D3F3E"/>
    <w:rsid w:val="009D5D32"/>
    <w:rsid w:val="009D7291"/>
    <w:rsid w:val="009E041F"/>
    <w:rsid w:val="009E0E72"/>
    <w:rsid w:val="009E13AD"/>
    <w:rsid w:val="009E2E2B"/>
    <w:rsid w:val="009E376C"/>
    <w:rsid w:val="009F1B3D"/>
    <w:rsid w:val="009F251A"/>
    <w:rsid w:val="009F4709"/>
    <w:rsid w:val="009F6E0E"/>
    <w:rsid w:val="00A0021E"/>
    <w:rsid w:val="00A005FD"/>
    <w:rsid w:val="00A109C7"/>
    <w:rsid w:val="00A113D5"/>
    <w:rsid w:val="00A1271B"/>
    <w:rsid w:val="00A178A5"/>
    <w:rsid w:val="00A22359"/>
    <w:rsid w:val="00A2297A"/>
    <w:rsid w:val="00A31294"/>
    <w:rsid w:val="00A331AE"/>
    <w:rsid w:val="00A34020"/>
    <w:rsid w:val="00A37DA4"/>
    <w:rsid w:val="00A40130"/>
    <w:rsid w:val="00A414E9"/>
    <w:rsid w:val="00A4254B"/>
    <w:rsid w:val="00A43028"/>
    <w:rsid w:val="00A43DF7"/>
    <w:rsid w:val="00A56226"/>
    <w:rsid w:val="00A60C2A"/>
    <w:rsid w:val="00A63EFB"/>
    <w:rsid w:val="00A65AFD"/>
    <w:rsid w:val="00A66548"/>
    <w:rsid w:val="00A67261"/>
    <w:rsid w:val="00A676DC"/>
    <w:rsid w:val="00A70832"/>
    <w:rsid w:val="00A710DA"/>
    <w:rsid w:val="00A72D12"/>
    <w:rsid w:val="00A74ECF"/>
    <w:rsid w:val="00A75681"/>
    <w:rsid w:val="00A76B3B"/>
    <w:rsid w:val="00A81664"/>
    <w:rsid w:val="00A822DE"/>
    <w:rsid w:val="00A8319A"/>
    <w:rsid w:val="00A84803"/>
    <w:rsid w:val="00A85CF1"/>
    <w:rsid w:val="00A86757"/>
    <w:rsid w:val="00A87398"/>
    <w:rsid w:val="00A906CF"/>
    <w:rsid w:val="00A924F1"/>
    <w:rsid w:val="00A92A41"/>
    <w:rsid w:val="00AA0718"/>
    <w:rsid w:val="00AA0DC2"/>
    <w:rsid w:val="00AA26E3"/>
    <w:rsid w:val="00AA31B2"/>
    <w:rsid w:val="00AA31F4"/>
    <w:rsid w:val="00AB2073"/>
    <w:rsid w:val="00AB269E"/>
    <w:rsid w:val="00AB34E8"/>
    <w:rsid w:val="00AB3872"/>
    <w:rsid w:val="00AB3B2E"/>
    <w:rsid w:val="00AB63D3"/>
    <w:rsid w:val="00AB727A"/>
    <w:rsid w:val="00AB74FB"/>
    <w:rsid w:val="00AC0135"/>
    <w:rsid w:val="00AC5B4C"/>
    <w:rsid w:val="00AC6D72"/>
    <w:rsid w:val="00AD0E9D"/>
    <w:rsid w:val="00AD131C"/>
    <w:rsid w:val="00AD234F"/>
    <w:rsid w:val="00AD4064"/>
    <w:rsid w:val="00AD51F4"/>
    <w:rsid w:val="00AD7A03"/>
    <w:rsid w:val="00AE2F1B"/>
    <w:rsid w:val="00AE3C5D"/>
    <w:rsid w:val="00AE44A0"/>
    <w:rsid w:val="00AE6425"/>
    <w:rsid w:val="00AE72B8"/>
    <w:rsid w:val="00AE72D3"/>
    <w:rsid w:val="00AE74A8"/>
    <w:rsid w:val="00AE7CDE"/>
    <w:rsid w:val="00AE7F20"/>
    <w:rsid w:val="00AF354F"/>
    <w:rsid w:val="00AF549D"/>
    <w:rsid w:val="00AF56EB"/>
    <w:rsid w:val="00B0249E"/>
    <w:rsid w:val="00B029F6"/>
    <w:rsid w:val="00B02D0C"/>
    <w:rsid w:val="00B03677"/>
    <w:rsid w:val="00B07DE4"/>
    <w:rsid w:val="00B15E5C"/>
    <w:rsid w:val="00B15F93"/>
    <w:rsid w:val="00B23A6C"/>
    <w:rsid w:val="00B25849"/>
    <w:rsid w:val="00B25E03"/>
    <w:rsid w:val="00B31344"/>
    <w:rsid w:val="00B341D5"/>
    <w:rsid w:val="00B42536"/>
    <w:rsid w:val="00B4394F"/>
    <w:rsid w:val="00B508D2"/>
    <w:rsid w:val="00B51703"/>
    <w:rsid w:val="00B52552"/>
    <w:rsid w:val="00B5655F"/>
    <w:rsid w:val="00B65F1F"/>
    <w:rsid w:val="00B6726D"/>
    <w:rsid w:val="00B735C3"/>
    <w:rsid w:val="00B7478C"/>
    <w:rsid w:val="00B76106"/>
    <w:rsid w:val="00B80E35"/>
    <w:rsid w:val="00B84F97"/>
    <w:rsid w:val="00B86401"/>
    <w:rsid w:val="00B867FC"/>
    <w:rsid w:val="00B91965"/>
    <w:rsid w:val="00B9416A"/>
    <w:rsid w:val="00B96603"/>
    <w:rsid w:val="00B96DA6"/>
    <w:rsid w:val="00BA0162"/>
    <w:rsid w:val="00BA1DCC"/>
    <w:rsid w:val="00BA314A"/>
    <w:rsid w:val="00BA3BF2"/>
    <w:rsid w:val="00BA5BE9"/>
    <w:rsid w:val="00BB1271"/>
    <w:rsid w:val="00BB4CB9"/>
    <w:rsid w:val="00BB5511"/>
    <w:rsid w:val="00BB6074"/>
    <w:rsid w:val="00BB6D4E"/>
    <w:rsid w:val="00BB7E89"/>
    <w:rsid w:val="00BC26D5"/>
    <w:rsid w:val="00BC39EA"/>
    <w:rsid w:val="00BC3BCD"/>
    <w:rsid w:val="00BC61DC"/>
    <w:rsid w:val="00BC64A2"/>
    <w:rsid w:val="00BC784B"/>
    <w:rsid w:val="00BC7C73"/>
    <w:rsid w:val="00BC7D9A"/>
    <w:rsid w:val="00BD19B0"/>
    <w:rsid w:val="00BD22D0"/>
    <w:rsid w:val="00BD742D"/>
    <w:rsid w:val="00BE18B2"/>
    <w:rsid w:val="00BE2553"/>
    <w:rsid w:val="00BE3984"/>
    <w:rsid w:val="00BE4B0D"/>
    <w:rsid w:val="00BF01CA"/>
    <w:rsid w:val="00BF05D2"/>
    <w:rsid w:val="00BF41E4"/>
    <w:rsid w:val="00C013F1"/>
    <w:rsid w:val="00C02513"/>
    <w:rsid w:val="00C0716D"/>
    <w:rsid w:val="00C0756F"/>
    <w:rsid w:val="00C103A5"/>
    <w:rsid w:val="00C112AD"/>
    <w:rsid w:val="00C11913"/>
    <w:rsid w:val="00C11A2E"/>
    <w:rsid w:val="00C13CAF"/>
    <w:rsid w:val="00C17A96"/>
    <w:rsid w:val="00C211D9"/>
    <w:rsid w:val="00C220F3"/>
    <w:rsid w:val="00C241E4"/>
    <w:rsid w:val="00C24823"/>
    <w:rsid w:val="00C3092D"/>
    <w:rsid w:val="00C3102D"/>
    <w:rsid w:val="00C322EA"/>
    <w:rsid w:val="00C40175"/>
    <w:rsid w:val="00C4134E"/>
    <w:rsid w:val="00C43CDF"/>
    <w:rsid w:val="00C56C0C"/>
    <w:rsid w:val="00C5783B"/>
    <w:rsid w:val="00C6194E"/>
    <w:rsid w:val="00C61A7A"/>
    <w:rsid w:val="00C61DC5"/>
    <w:rsid w:val="00C63802"/>
    <w:rsid w:val="00C64484"/>
    <w:rsid w:val="00C64D63"/>
    <w:rsid w:val="00C70BCB"/>
    <w:rsid w:val="00C70DC5"/>
    <w:rsid w:val="00C739CC"/>
    <w:rsid w:val="00C76234"/>
    <w:rsid w:val="00C812BF"/>
    <w:rsid w:val="00C830AB"/>
    <w:rsid w:val="00C84F80"/>
    <w:rsid w:val="00C859CE"/>
    <w:rsid w:val="00C87845"/>
    <w:rsid w:val="00C90436"/>
    <w:rsid w:val="00C91370"/>
    <w:rsid w:val="00C92B65"/>
    <w:rsid w:val="00C92C2B"/>
    <w:rsid w:val="00C94E24"/>
    <w:rsid w:val="00C95176"/>
    <w:rsid w:val="00C96BE7"/>
    <w:rsid w:val="00C9707F"/>
    <w:rsid w:val="00CA0F5A"/>
    <w:rsid w:val="00CA1644"/>
    <w:rsid w:val="00CA1BF4"/>
    <w:rsid w:val="00CA5B19"/>
    <w:rsid w:val="00CA6D26"/>
    <w:rsid w:val="00CB0DF8"/>
    <w:rsid w:val="00CB1119"/>
    <w:rsid w:val="00CB5215"/>
    <w:rsid w:val="00CB582C"/>
    <w:rsid w:val="00CB5E8B"/>
    <w:rsid w:val="00CB7C50"/>
    <w:rsid w:val="00CC1E71"/>
    <w:rsid w:val="00CC2AFD"/>
    <w:rsid w:val="00CC2BF7"/>
    <w:rsid w:val="00CC3ECF"/>
    <w:rsid w:val="00CC5327"/>
    <w:rsid w:val="00CC6BA6"/>
    <w:rsid w:val="00CC75B7"/>
    <w:rsid w:val="00CD3025"/>
    <w:rsid w:val="00CD4986"/>
    <w:rsid w:val="00CD4FAB"/>
    <w:rsid w:val="00CE2EDD"/>
    <w:rsid w:val="00CF0A51"/>
    <w:rsid w:val="00CF0E32"/>
    <w:rsid w:val="00CF1C84"/>
    <w:rsid w:val="00CF259C"/>
    <w:rsid w:val="00CF2821"/>
    <w:rsid w:val="00CF2A73"/>
    <w:rsid w:val="00CF2CBC"/>
    <w:rsid w:val="00CF4253"/>
    <w:rsid w:val="00CF493A"/>
    <w:rsid w:val="00CF65BD"/>
    <w:rsid w:val="00CF7472"/>
    <w:rsid w:val="00D0172C"/>
    <w:rsid w:val="00D024A9"/>
    <w:rsid w:val="00D028A5"/>
    <w:rsid w:val="00D033EB"/>
    <w:rsid w:val="00D046BB"/>
    <w:rsid w:val="00D05762"/>
    <w:rsid w:val="00D06483"/>
    <w:rsid w:val="00D23463"/>
    <w:rsid w:val="00D24A59"/>
    <w:rsid w:val="00D252C0"/>
    <w:rsid w:val="00D27FC9"/>
    <w:rsid w:val="00D30EF5"/>
    <w:rsid w:val="00D311CF"/>
    <w:rsid w:val="00D3272B"/>
    <w:rsid w:val="00D3631D"/>
    <w:rsid w:val="00D40FF8"/>
    <w:rsid w:val="00D41EB4"/>
    <w:rsid w:val="00D4235E"/>
    <w:rsid w:val="00D42F93"/>
    <w:rsid w:val="00D44032"/>
    <w:rsid w:val="00D51444"/>
    <w:rsid w:val="00D524E7"/>
    <w:rsid w:val="00D54F3B"/>
    <w:rsid w:val="00D60218"/>
    <w:rsid w:val="00D61425"/>
    <w:rsid w:val="00D6163F"/>
    <w:rsid w:val="00D616EF"/>
    <w:rsid w:val="00D629EC"/>
    <w:rsid w:val="00D641B9"/>
    <w:rsid w:val="00D73411"/>
    <w:rsid w:val="00D7371B"/>
    <w:rsid w:val="00D73893"/>
    <w:rsid w:val="00D75276"/>
    <w:rsid w:val="00D81B8C"/>
    <w:rsid w:val="00D825B6"/>
    <w:rsid w:val="00D82A0E"/>
    <w:rsid w:val="00D83444"/>
    <w:rsid w:val="00D91B25"/>
    <w:rsid w:val="00D91D76"/>
    <w:rsid w:val="00D938EE"/>
    <w:rsid w:val="00D94609"/>
    <w:rsid w:val="00D9511C"/>
    <w:rsid w:val="00D95D44"/>
    <w:rsid w:val="00D95E8B"/>
    <w:rsid w:val="00DA0451"/>
    <w:rsid w:val="00DA3B59"/>
    <w:rsid w:val="00DA3C48"/>
    <w:rsid w:val="00DA5C3A"/>
    <w:rsid w:val="00DC04E4"/>
    <w:rsid w:val="00DC1EFA"/>
    <w:rsid w:val="00DC23E9"/>
    <w:rsid w:val="00DC2D37"/>
    <w:rsid w:val="00DC34B2"/>
    <w:rsid w:val="00DC5832"/>
    <w:rsid w:val="00DD0A11"/>
    <w:rsid w:val="00DD12D5"/>
    <w:rsid w:val="00DD2BAF"/>
    <w:rsid w:val="00DD7845"/>
    <w:rsid w:val="00DE39F8"/>
    <w:rsid w:val="00DE4E9C"/>
    <w:rsid w:val="00DE5019"/>
    <w:rsid w:val="00DE6E63"/>
    <w:rsid w:val="00DF0213"/>
    <w:rsid w:val="00DF2314"/>
    <w:rsid w:val="00DF234E"/>
    <w:rsid w:val="00DF32BE"/>
    <w:rsid w:val="00DF450A"/>
    <w:rsid w:val="00DF57CA"/>
    <w:rsid w:val="00DF66FD"/>
    <w:rsid w:val="00E00BDF"/>
    <w:rsid w:val="00E00E14"/>
    <w:rsid w:val="00E02D69"/>
    <w:rsid w:val="00E02E99"/>
    <w:rsid w:val="00E04993"/>
    <w:rsid w:val="00E05893"/>
    <w:rsid w:val="00E06928"/>
    <w:rsid w:val="00E07410"/>
    <w:rsid w:val="00E10E0A"/>
    <w:rsid w:val="00E11F38"/>
    <w:rsid w:val="00E15A33"/>
    <w:rsid w:val="00E16C6E"/>
    <w:rsid w:val="00E22B84"/>
    <w:rsid w:val="00E232CB"/>
    <w:rsid w:val="00E23C38"/>
    <w:rsid w:val="00E24893"/>
    <w:rsid w:val="00E249FF"/>
    <w:rsid w:val="00E26F6C"/>
    <w:rsid w:val="00E30D77"/>
    <w:rsid w:val="00E352A6"/>
    <w:rsid w:val="00E4010E"/>
    <w:rsid w:val="00E4243A"/>
    <w:rsid w:val="00E42E3D"/>
    <w:rsid w:val="00E4633E"/>
    <w:rsid w:val="00E471C4"/>
    <w:rsid w:val="00E4786E"/>
    <w:rsid w:val="00E47A49"/>
    <w:rsid w:val="00E52A95"/>
    <w:rsid w:val="00E54196"/>
    <w:rsid w:val="00E56917"/>
    <w:rsid w:val="00E574D4"/>
    <w:rsid w:val="00E60513"/>
    <w:rsid w:val="00E668B3"/>
    <w:rsid w:val="00E71AFA"/>
    <w:rsid w:val="00E72352"/>
    <w:rsid w:val="00E7255F"/>
    <w:rsid w:val="00E72D22"/>
    <w:rsid w:val="00E748EC"/>
    <w:rsid w:val="00E777D4"/>
    <w:rsid w:val="00E84A21"/>
    <w:rsid w:val="00E93CB5"/>
    <w:rsid w:val="00E943F0"/>
    <w:rsid w:val="00E947A6"/>
    <w:rsid w:val="00E96089"/>
    <w:rsid w:val="00E96646"/>
    <w:rsid w:val="00EA2CA8"/>
    <w:rsid w:val="00EB1DD8"/>
    <w:rsid w:val="00EB57A0"/>
    <w:rsid w:val="00EC2FC2"/>
    <w:rsid w:val="00EC4527"/>
    <w:rsid w:val="00EC539D"/>
    <w:rsid w:val="00EC6F8E"/>
    <w:rsid w:val="00EC7E42"/>
    <w:rsid w:val="00ED296B"/>
    <w:rsid w:val="00ED3161"/>
    <w:rsid w:val="00ED4396"/>
    <w:rsid w:val="00ED4E3E"/>
    <w:rsid w:val="00ED7EC6"/>
    <w:rsid w:val="00EE1195"/>
    <w:rsid w:val="00EE1A05"/>
    <w:rsid w:val="00EE48C0"/>
    <w:rsid w:val="00EE7936"/>
    <w:rsid w:val="00EF041E"/>
    <w:rsid w:val="00EF3A3A"/>
    <w:rsid w:val="00EF7A11"/>
    <w:rsid w:val="00F121E1"/>
    <w:rsid w:val="00F15A30"/>
    <w:rsid w:val="00F16FC7"/>
    <w:rsid w:val="00F1786A"/>
    <w:rsid w:val="00F17906"/>
    <w:rsid w:val="00F22E07"/>
    <w:rsid w:val="00F24120"/>
    <w:rsid w:val="00F26DB2"/>
    <w:rsid w:val="00F273F7"/>
    <w:rsid w:val="00F337FF"/>
    <w:rsid w:val="00F37AB6"/>
    <w:rsid w:val="00F41320"/>
    <w:rsid w:val="00F41D8F"/>
    <w:rsid w:val="00F427E9"/>
    <w:rsid w:val="00F45A23"/>
    <w:rsid w:val="00F46F78"/>
    <w:rsid w:val="00F54E90"/>
    <w:rsid w:val="00F550BE"/>
    <w:rsid w:val="00F55D1C"/>
    <w:rsid w:val="00F61E36"/>
    <w:rsid w:val="00F63222"/>
    <w:rsid w:val="00F66A01"/>
    <w:rsid w:val="00F705D4"/>
    <w:rsid w:val="00F72D8D"/>
    <w:rsid w:val="00F74396"/>
    <w:rsid w:val="00F743F1"/>
    <w:rsid w:val="00F7490B"/>
    <w:rsid w:val="00F74BEB"/>
    <w:rsid w:val="00F752F6"/>
    <w:rsid w:val="00F756E1"/>
    <w:rsid w:val="00F763AA"/>
    <w:rsid w:val="00F76435"/>
    <w:rsid w:val="00F77824"/>
    <w:rsid w:val="00F81FCD"/>
    <w:rsid w:val="00F83D95"/>
    <w:rsid w:val="00F84D9E"/>
    <w:rsid w:val="00F8557D"/>
    <w:rsid w:val="00F92B47"/>
    <w:rsid w:val="00F94891"/>
    <w:rsid w:val="00F97C24"/>
    <w:rsid w:val="00F97E9C"/>
    <w:rsid w:val="00FA2DF2"/>
    <w:rsid w:val="00FA3314"/>
    <w:rsid w:val="00FA465E"/>
    <w:rsid w:val="00FA4E2D"/>
    <w:rsid w:val="00FA728C"/>
    <w:rsid w:val="00FB0062"/>
    <w:rsid w:val="00FB3F1B"/>
    <w:rsid w:val="00FB56AB"/>
    <w:rsid w:val="00FC2497"/>
    <w:rsid w:val="00FC50F8"/>
    <w:rsid w:val="00FC515A"/>
    <w:rsid w:val="00FC625E"/>
    <w:rsid w:val="00FD08AC"/>
    <w:rsid w:val="00FD11FD"/>
    <w:rsid w:val="00FD18CE"/>
    <w:rsid w:val="00FD30F5"/>
    <w:rsid w:val="00FD62D2"/>
    <w:rsid w:val="00FE2EA4"/>
    <w:rsid w:val="00FE4CB0"/>
    <w:rsid w:val="00FE50E2"/>
    <w:rsid w:val="00FE50FF"/>
    <w:rsid w:val="00FF11EA"/>
    <w:rsid w:val="00FF6243"/>
    <w:rsid w:val="00FF6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B2651"/>
  <w15:docId w15:val="{4BB532A4-87BA-4B9A-9D5F-1225B425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303AEC"/>
    <w:rPr>
      <w:rFonts w:ascii="Times New Roman" w:eastAsia="Times New Roman" w:hAnsi="Times New Roman" w:cs="Times New Roman"/>
      <w:lang w:val="vi"/>
    </w:rPr>
  </w:style>
  <w:style w:type="paragraph" w:styleId="u1">
    <w:name w:val="heading 1"/>
    <w:basedOn w:val="Binhthng"/>
    <w:link w:val="u1Char"/>
    <w:uiPriority w:val="1"/>
    <w:qFormat/>
    <w:pPr>
      <w:spacing w:before="126"/>
      <w:ind w:left="143" w:firstLine="719"/>
      <w:outlineLvl w:val="0"/>
    </w:pPr>
    <w:rPr>
      <w:b/>
      <w:bCs/>
      <w:sz w:val="28"/>
      <w:szCs w:val="28"/>
    </w:rPr>
  </w:style>
  <w:style w:type="paragraph" w:styleId="u2">
    <w:name w:val="heading 2"/>
    <w:basedOn w:val="Binhthng"/>
    <w:uiPriority w:val="1"/>
    <w:qFormat/>
    <w:pPr>
      <w:spacing w:before="125"/>
      <w:ind w:left="1141" w:hanging="279"/>
      <w:jc w:val="both"/>
      <w:outlineLvl w:val="1"/>
    </w:pPr>
    <w:rPr>
      <w:b/>
      <w:bCs/>
      <w:sz w:val="28"/>
      <w:szCs w:val="28"/>
    </w:rPr>
  </w:style>
  <w:style w:type="paragraph" w:styleId="u3">
    <w:name w:val="heading 3"/>
    <w:basedOn w:val="Binhthng"/>
    <w:uiPriority w:val="1"/>
    <w:qFormat/>
    <w:pPr>
      <w:spacing w:before="79"/>
      <w:ind w:left="143" w:firstLine="719"/>
      <w:jc w:val="both"/>
      <w:outlineLvl w:val="2"/>
    </w:pPr>
    <w:rPr>
      <w:b/>
      <w:bCs/>
      <w:i/>
      <w:iCs/>
      <w:sz w:val="28"/>
      <w:szCs w:val="28"/>
    </w:rPr>
  </w:style>
  <w:style w:type="paragraph" w:styleId="u4">
    <w:name w:val="heading 4"/>
    <w:basedOn w:val="Binhthng"/>
    <w:next w:val="Binhthng"/>
    <w:link w:val="u4Char"/>
    <w:uiPriority w:val="9"/>
    <w:semiHidden/>
    <w:unhideWhenUsed/>
    <w:qFormat/>
    <w:rsid w:val="00CD302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1"/>
    <w:qFormat/>
    <w:pPr>
      <w:spacing w:before="120"/>
      <w:ind w:left="143" w:firstLine="719"/>
      <w:jc w:val="both"/>
    </w:pPr>
    <w:rPr>
      <w:sz w:val="28"/>
      <w:szCs w:val="28"/>
    </w:rPr>
  </w:style>
  <w:style w:type="paragraph" w:styleId="oancuaDanhsach">
    <w:name w:val="List Paragraph"/>
    <w:basedOn w:val="Binhthng"/>
    <w:uiPriority w:val="34"/>
    <w:qFormat/>
    <w:pPr>
      <w:spacing w:before="120"/>
      <w:ind w:left="143" w:firstLine="719"/>
      <w:jc w:val="both"/>
    </w:pPr>
  </w:style>
  <w:style w:type="paragraph" w:customStyle="1" w:styleId="TableParagraph">
    <w:name w:val="Table Paragraph"/>
    <w:basedOn w:val="Binhthng"/>
    <w:uiPriority w:val="1"/>
    <w:qFormat/>
    <w:pPr>
      <w:ind w:left="174"/>
    </w:pPr>
  </w:style>
  <w:style w:type="character" w:customStyle="1" w:styleId="fontstyle01">
    <w:name w:val="fontstyle01"/>
    <w:basedOn w:val="Phngmcinhcuaoanvn"/>
    <w:rsid w:val="009D3F3E"/>
    <w:rPr>
      <w:rFonts w:ascii="Times New Roman" w:hAnsi="Times New Roman" w:cs="Times New Roman" w:hint="default"/>
      <w:b/>
      <w:bCs/>
      <w:i w:val="0"/>
      <w:iCs w:val="0"/>
      <w:color w:val="000000"/>
      <w:sz w:val="28"/>
      <w:szCs w:val="28"/>
    </w:rPr>
  </w:style>
  <w:style w:type="paragraph" w:styleId="ThngthngWeb">
    <w:name w:val="Normal (Web)"/>
    <w:basedOn w:val="Binhthng"/>
    <w:uiPriority w:val="99"/>
    <w:unhideWhenUsed/>
    <w:rsid w:val="001703B8"/>
    <w:pPr>
      <w:widowControl/>
      <w:autoSpaceDE/>
      <w:autoSpaceDN/>
      <w:spacing w:before="100" w:beforeAutospacing="1" w:after="100" w:afterAutospacing="1"/>
    </w:pPr>
    <w:rPr>
      <w:sz w:val="24"/>
      <w:szCs w:val="24"/>
      <w:lang w:val="en-US"/>
    </w:rPr>
  </w:style>
  <w:style w:type="character" w:styleId="Manh">
    <w:name w:val="Strong"/>
    <w:basedOn w:val="Phngmcinhcuaoanvn"/>
    <w:uiPriority w:val="22"/>
    <w:qFormat/>
    <w:rsid w:val="001703B8"/>
    <w:rPr>
      <w:b/>
      <w:bCs/>
    </w:rPr>
  </w:style>
  <w:style w:type="character" w:customStyle="1" w:styleId="u1Char">
    <w:name w:val="Đầu đề 1 Char"/>
    <w:basedOn w:val="Phngmcinhcuaoanvn"/>
    <w:link w:val="u1"/>
    <w:uiPriority w:val="1"/>
    <w:rsid w:val="00744134"/>
    <w:rPr>
      <w:rFonts w:ascii="Times New Roman" w:eastAsia="Times New Roman" w:hAnsi="Times New Roman" w:cs="Times New Roman"/>
      <w:b/>
      <w:bCs/>
      <w:sz w:val="28"/>
      <w:szCs w:val="28"/>
      <w:lang w:val="vi"/>
    </w:rPr>
  </w:style>
  <w:style w:type="paragraph" w:styleId="utrang">
    <w:name w:val="header"/>
    <w:basedOn w:val="Binhthng"/>
    <w:link w:val="utrangChar"/>
    <w:uiPriority w:val="99"/>
    <w:unhideWhenUsed/>
    <w:rsid w:val="00B23A6C"/>
    <w:pPr>
      <w:tabs>
        <w:tab w:val="center" w:pos="4680"/>
        <w:tab w:val="right" w:pos="9360"/>
      </w:tabs>
    </w:pPr>
  </w:style>
  <w:style w:type="character" w:customStyle="1" w:styleId="utrangChar">
    <w:name w:val="Đầu trang Char"/>
    <w:basedOn w:val="Phngmcinhcuaoanvn"/>
    <w:link w:val="utrang"/>
    <w:uiPriority w:val="99"/>
    <w:rsid w:val="00B23A6C"/>
    <w:rPr>
      <w:rFonts w:ascii="Times New Roman" w:eastAsia="Times New Roman" w:hAnsi="Times New Roman" w:cs="Times New Roman"/>
      <w:lang w:val="vi"/>
    </w:rPr>
  </w:style>
  <w:style w:type="paragraph" w:styleId="Chntrang">
    <w:name w:val="footer"/>
    <w:basedOn w:val="Binhthng"/>
    <w:link w:val="ChntrangChar"/>
    <w:uiPriority w:val="99"/>
    <w:unhideWhenUsed/>
    <w:rsid w:val="00B23A6C"/>
    <w:pPr>
      <w:tabs>
        <w:tab w:val="center" w:pos="4680"/>
        <w:tab w:val="right" w:pos="9360"/>
      </w:tabs>
    </w:pPr>
  </w:style>
  <w:style w:type="character" w:customStyle="1" w:styleId="ChntrangChar">
    <w:name w:val="Chân trang Char"/>
    <w:basedOn w:val="Phngmcinhcuaoanvn"/>
    <w:link w:val="Chntrang"/>
    <w:uiPriority w:val="99"/>
    <w:rsid w:val="00B23A6C"/>
    <w:rPr>
      <w:rFonts w:ascii="Times New Roman" w:eastAsia="Times New Roman" w:hAnsi="Times New Roman" w:cs="Times New Roman"/>
      <w:lang w:val="vi"/>
    </w:rPr>
  </w:style>
  <w:style w:type="character" w:customStyle="1" w:styleId="u4Char">
    <w:name w:val="Đầu đề 4 Char"/>
    <w:basedOn w:val="Phngmcinhcuaoanvn"/>
    <w:link w:val="u4"/>
    <w:uiPriority w:val="9"/>
    <w:semiHidden/>
    <w:rsid w:val="00CD3025"/>
    <w:rPr>
      <w:rFonts w:asciiTheme="majorHAnsi" w:eastAsiaTheme="majorEastAsia" w:hAnsiTheme="majorHAnsi" w:cstheme="majorBidi"/>
      <w:i/>
      <w:iCs/>
      <w:color w:val="365F91" w:themeColor="accent1" w:themeShade="BF"/>
      <w:lang w:val="vi"/>
    </w:rPr>
  </w:style>
  <w:style w:type="character" w:styleId="Siuktni">
    <w:name w:val="Hyperlink"/>
    <w:basedOn w:val="Phngmcinhcuaoanvn"/>
    <w:uiPriority w:val="99"/>
    <w:unhideWhenUsed/>
    <w:rsid w:val="00725E05"/>
    <w:rPr>
      <w:color w:val="0000FF" w:themeColor="hyperlink"/>
      <w:u w:val="single"/>
    </w:rPr>
  </w:style>
  <w:style w:type="character" w:customStyle="1" w:styleId="cpChagiiquyt1">
    <w:name w:val="Đề cập Chưa giải quyết1"/>
    <w:basedOn w:val="Phngmcinhcuaoanvn"/>
    <w:uiPriority w:val="99"/>
    <w:semiHidden/>
    <w:unhideWhenUsed/>
    <w:rsid w:val="00725E05"/>
    <w:rPr>
      <w:color w:val="605E5C"/>
      <w:shd w:val="clear" w:color="auto" w:fill="E1DFDD"/>
    </w:rPr>
  </w:style>
  <w:style w:type="table" w:styleId="LiBang">
    <w:name w:val="Table Grid"/>
    <w:basedOn w:val="BangThngthng"/>
    <w:uiPriority w:val="39"/>
    <w:rsid w:val="00DE39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Phngmcinhcuaoanvn"/>
    <w:uiPriority w:val="99"/>
    <w:semiHidden/>
    <w:unhideWhenUsed/>
    <w:rsid w:val="0014511A"/>
    <w:rPr>
      <w:color w:val="954F72"/>
      <w:u w:val="single"/>
    </w:rPr>
  </w:style>
  <w:style w:type="paragraph" w:customStyle="1" w:styleId="msonormal0">
    <w:name w:val="msonormal"/>
    <w:basedOn w:val="Binhthng"/>
    <w:rsid w:val="0014511A"/>
    <w:pPr>
      <w:widowControl/>
      <w:autoSpaceDE/>
      <w:autoSpaceDN/>
      <w:spacing w:before="100" w:beforeAutospacing="1" w:after="100" w:afterAutospacing="1"/>
    </w:pPr>
    <w:rPr>
      <w:sz w:val="24"/>
      <w:szCs w:val="24"/>
      <w:lang w:val="en-US"/>
    </w:rPr>
  </w:style>
  <w:style w:type="paragraph" w:customStyle="1" w:styleId="font5">
    <w:name w:val="font5"/>
    <w:basedOn w:val="Binhthng"/>
    <w:rsid w:val="0014511A"/>
    <w:pPr>
      <w:widowControl/>
      <w:autoSpaceDE/>
      <w:autoSpaceDN/>
      <w:spacing w:before="100" w:beforeAutospacing="1" w:after="100" w:afterAutospacing="1"/>
    </w:pPr>
    <w:rPr>
      <w:color w:val="000000"/>
      <w:sz w:val="24"/>
      <w:szCs w:val="24"/>
      <w:lang w:val="en-US"/>
    </w:rPr>
  </w:style>
  <w:style w:type="paragraph" w:customStyle="1" w:styleId="xl65">
    <w:name w:val="xl65"/>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lang w:val="en-US"/>
    </w:rPr>
  </w:style>
  <w:style w:type="paragraph" w:customStyle="1" w:styleId="xl66">
    <w:name w:val="xl66"/>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color w:val="000000"/>
      <w:sz w:val="24"/>
      <w:szCs w:val="24"/>
      <w:lang w:val="en-US"/>
    </w:rPr>
  </w:style>
  <w:style w:type="paragraph" w:customStyle="1" w:styleId="xl67">
    <w:name w:val="xl67"/>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lang w:val="en-US"/>
    </w:rPr>
  </w:style>
  <w:style w:type="paragraph" w:customStyle="1" w:styleId="xl68">
    <w:name w:val="xl68"/>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000000"/>
      <w:sz w:val="24"/>
      <w:szCs w:val="24"/>
      <w:lang w:val="en-US"/>
    </w:rPr>
  </w:style>
  <w:style w:type="paragraph" w:customStyle="1" w:styleId="xl69">
    <w:name w:val="xl69"/>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color w:val="000000"/>
      <w:sz w:val="24"/>
      <w:szCs w:val="24"/>
      <w:lang w:val="en-US"/>
    </w:rPr>
  </w:style>
  <w:style w:type="paragraph" w:customStyle="1" w:styleId="xl70">
    <w:name w:val="xl70"/>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color w:val="000000"/>
      <w:sz w:val="24"/>
      <w:szCs w:val="24"/>
      <w:lang w:val="en-US"/>
    </w:rPr>
  </w:style>
  <w:style w:type="paragraph" w:customStyle="1" w:styleId="xl71">
    <w:name w:val="xl71"/>
    <w:basedOn w:val="Binhthng"/>
    <w:rsid w:val="001451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b/>
      <w:bCs/>
      <w:sz w:val="24"/>
      <w:szCs w:val="24"/>
      <w:lang w:val="en-US"/>
    </w:rPr>
  </w:style>
  <w:style w:type="paragraph" w:customStyle="1" w:styleId="xl72">
    <w:name w:val="xl72"/>
    <w:basedOn w:val="Binhthng"/>
    <w:rsid w:val="001451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lang w:val="en-US"/>
    </w:rPr>
  </w:style>
  <w:style w:type="paragraph" w:customStyle="1" w:styleId="xl73">
    <w:name w:val="xl73"/>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color w:val="212529"/>
      <w:sz w:val="24"/>
      <w:szCs w:val="24"/>
      <w:lang w:val="en-US"/>
    </w:rPr>
  </w:style>
  <w:style w:type="paragraph" w:customStyle="1" w:styleId="xl74">
    <w:name w:val="xl74"/>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b/>
      <w:bCs/>
      <w:sz w:val="24"/>
      <w:szCs w:val="24"/>
      <w:lang w:val="en-US"/>
    </w:rPr>
  </w:style>
  <w:style w:type="paragraph" w:customStyle="1" w:styleId="xl75">
    <w:name w:val="xl75"/>
    <w:basedOn w:val="Binhthng"/>
    <w:rsid w:val="0014511A"/>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b/>
      <w:bCs/>
      <w:color w:val="000000"/>
      <w:sz w:val="24"/>
      <w:szCs w:val="24"/>
      <w:lang w:val="en-US"/>
    </w:rPr>
  </w:style>
  <w:style w:type="paragraph" w:customStyle="1" w:styleId="xl76">
    <w:name w:val="xl76"/>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sz w:val="24"/>
      <w:szCs w:val="24"/>
      <w:lang w:val="en-US"/>
    </w:rPr>
  </w:style>
  <w:style w:type="paragraph" w:customStyle="1" w:styleId="xl77">
    <w:name w:val="xl77"/>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sz w:val="24"/>
      <w:szCs w:val="24"/>
      <w:lang w:val="en-US"/>
    </w:rPr>
  </w:style>
  <w:style w:type="paragraph" w:customStyle="1" w:styleId="xl78">
    <w:name w:val="xl78"/>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b/>
      <w:bCs/>
      <w:sz w:val="24"/>
      <w:szCs w:val="24"/>
      <w:lang w:val="en-US"/>
    </w:rPr>
  </w:style>
  <w:style w:type="paragraph" w:customStyle="1" w:styleId="xl79">
    <w:name w:val="xl79"/>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i/>
      <w:iCs/>
      <w:sz w:val="24"/>
      <w:szCs w:val="24"/>
      <w:lang w:val="en-US"/>
    </w:rPr>
  </w:style>
  <w:style w:type="paragraph" w:customStyle="1" w:styleId="xl80">
    <w:name w:val="xl80"/>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i/>
      <w:iCs/>
      <w:sz w:val="24"/>
      <w:szCs w:val="24"/>
      <w:lang w:val="en-US"/>
    </w:rPr>
  </w:style>
  <w:style w:type="paragraph" w:customStyle="1" w:styleId="xl81">
    <w:name w:val="xl81"/>
    <w:basedOn w:val="Binhthng"/>
    <w:rsid w:val="0014511A"/>
    <w:pPr>
      <w:widowControl/>
      <w:autoSpaceDE/>
      <w:autoSpaceDN/>
      <w:spacing w:before="100" w:beforeAutospacing="1" w:after="100" w:afterAutospacing="1"/>
    </w:pPr>
    <w:rPr>
      <w:sz w:val="24"/>
      <w:szCs w:val="24"/>
      <w:lang w:val="en-US"/>
    </w:rPr>
  </w:style>
  <w:style w:type="paragraph" w:customStyle="1" w:styleId="xl82">
    <w:name w:val="xl82"/>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sz w:val="24"/>
      <w:szCs w:val="24"/>
      <w:lang w:val="en-US"/>
    </w:rPr>
  </w:style>
  <w:style w:type="paragraph" w:customStyle="1" w:styleId="xl83">
    <w:name w:val="xl83"/>
    <w:basedOn w:val="Binhthng"/>
    <w:rsid w:val="001451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rPr>
  </w:style>
  <w:style w:type="paragraph" w:customStyle="1" w:styleId="xl84">
    <w:name w:val="xl84"/>
    <w:basedOn w:val="Binhthng"/>
    <w:rsid w:val="0014511A"/>
    <w:pPr>
      <w:widowControl/>
      <w:autoSpaceDE/>
      <w:autoSpaceDN/>
      <w:spacing w:before="100" w:beforeAutospacing="1" w:after="100" w:afterAutospacing="1"/>
      <w:jc w:val="right"/>
    </w:pPr>
    <w:rPr>
      <w:sz w:val="24"/>
      <w:szCs w:val="24"/>
      <w:lang w:val="en-US"/>
    </w:rPr>
  </w:style>
  <w:style w:type="paragraph" w:customStyle="1" w:styleId="xl85">
    <w:name w:val="xl85"/>
    <w:basedOn w:val="Binhthng"/>
    <w:rsid w:val="0014511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right"/>
      <w:textAlignment w:val="center"/>
    </w:pPr>
    <w:rPr>
      <w:b/>
      <w:bCs/>
      <w:color w:val="000000"/>
      <w:sz w:val="24"/>
      <w:szCs w:val="24"/>
      <w:lang w:val="en-US"/>
    </w:rPr>
  </w:style>
  <w:style w:type="paragraph" w:customStyle="1" w:styleId="xl86">
    <w:name w:val="xl86"/>
    <w:basedOn w:val="Binhthng"/>
    <w:rsid w:val="001451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sz w:val="24"/>
      <w:szCs w:val="24"/>
      <w:lang w:val="en-US"/>
    </w:rPr>
  </w:style>
  <w:style w:type="paragraph" w:customStyle="1" w:styleId="xl87">
    <w:name w:val="xl87"/>
    <w:basedOn w:val="Binhthng"/>
    <w:rsid w:val="0014511A"/>
    <w:pPr>
      <w:widowControl/>
      <w:autoSpaceDE/>
      <w:autoSpaceDN/>
      <w:spacing w:before="100" w:beforeAutospacing="1" w:after="100" w:afterAutospacing="1"/>
      <w:textAlignment w:val="center"/>
    </w:pPr>
    <w:rPr>
      <w:sz w:val="24"/>
      <w:szCs w:val="24"/>
      <w:lang w:val="en-US"/>
    </w:rPr>
  </w:style>
  <w:style w:type="paragraph" w:customStyle="1" w:styleId="xl88">
    <w:name w:val="xl88"/>
    <w:basedOn w:val="Binhthng"/>
    <w:rsid w:val="0014511A"/>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textAlignment w:val="center"/>
    </w:pPr>
    <w:rPr>
      <w:sz w:val="24"/>
      <w:szCs w:val="24"/>
      <w:lang w:val="en-US"/>
    </w:rPr>
  </w:style>
  <w:style w:type="paragraph" w:customStyle="1" w:styleId="xl89">
    <w:name w:val="xl89"/>
    <w:basedOn w:val="Binhthng"/>
    <w:rsid w:val="0014511A"/>
    <w:pPr>
      <w:widowControl/>
      <w:pBdr>
        <w:top w:val="single" w:sz="4" w:space="0" w:color="000000"/>
        <w:left w:val="single" w:sz="4" w:space="0" w:color="000000"/>
        <w:bottom w:val="single" w:sz="4" w:space="0" w:color="000000"/>
        <w:right w:val="single" w:sz="4" w:space="0" w:color="000000"/>
      </w:pBdr>
      <w:shd w:val="clear" w:color="000000" w:fill="FFFFFF"/>
      <w:autoSpaceDE/>
      <w:autoSpaceDN/>
      <w:spacing w:before="100" w:beforeAutospacing="1" w:after="100" w:afterAutospacing="1"/>
      <w:textAlignment w:val="center"/>
    </w:pPr>
    <w:rPr>
      <w:color w:val="000000"/>
      <w:sz w:val="24"/>
      <w:szCs w:val="24"/>
      <w:lang w:val="en-US"/>
    </w:rPr>
  </w:style>
  <w:style w:type="paragraph" w:customStyle="1" w:styleId="xl90">
    <w:name w:val="xl90"/>
    <w:basedOn w:val="Binhthng"/>
    <w:rsid w:val="0014511A"/>
    <w:pPr>
      <w:widowControl/>
      <w:shd w:val="clear" w:color="000000" w:fill="FFFF00"/>
      <w:autoSpaceDE/>
      <w:autoSpaceDN/>
      <w:spacing w:before="100" w:beforeAutospacing="1" w:after="100" w:afterAutospacing="1"/>
    </w:pPr>
    <w:rPr>
      <w:b/>
      <w:bCs/>
      <w:sz w:val="24"/>
      <w:szCs w:val="24"/>
      <w:lang w:val="en-US"/>
    </w:rPr>
  </w:style>
  <w:style w:type="paragraph" w:customStyle="1" w:styleId="xl91">
    <w:name w:val="xl91"/>
    <w:basedOn w:val="Binhthng"/>
    <w:rsid w:val="0014511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b/>
      <w:bCs/>
      <w:color w:val="FF0000"/>
      <w:sz w:val="28"/>
      <w:szCs w:val="28"/>
      <w:lang w:val="en-US"/>
    </w:rPr>
  </w:style>
  <w:style w:type="paragraph" w:customStyle="1" w:styleId="xl92">
    <w:name w:val="xl92"/>
    <w:basedOn w:val="Binhthng"/>
    <w:rsid w:val="0014511A"/>
    <w:pPr>
      <w:widowControl/>
      <w:shd w:val="clear" w:color="000000" w:fill="FFFF00"/>
      <w:autoSpaceDE/>
      <w:autoSpaceDN/>
      <w:spacing w:before="100" w:beforeAutospacing="1" w:after="100" w:afterAutospacing="1"/>
    </w:pPr>
    <w:rPr>
      <w:b/>
      <w:bCs/>
      <w:color w:val="FF0000"/>
      <w:sz w:val="24"/>
      <w:szCs w:val="24"/>
      <w:lang w:val="en-US"/>
    </w:rPr>
  </w:style>
  <w:style w:type="paragraph" w:customStyle="1" w:styleId="xl93">
    <w:name w:val="xl93"/>
    <w:basedOn w:val="Binhthng"/>
    <w:rsid w:val="0014511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b/>
      <w:bCs/>
      <w:color w:val="FF0000"/>
      <w:sz w:val="24"/>
      <w:szCs w:val="24"/>
      <w:lang w:val="en-US"/>
    </w:rPr>
  </w:style>
  <w:style w:type="paragraph" w:customStyle="1" w:styleId="xl94">
    <w:name w:val="xl94"/>
    <w:basedOn w:val="Binhthng"/>
    <w:rsid w:val="0014511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b/>
      <w:bCs/>
      <w:color w:val="FF0000"/>
      <w:sz w:val="28"/>
      <w:szCs w:val="28"/>
      <w:lang w:val="en-US"/>
    </w:rPr>
  </w:style>
  <w:style w:type="paragraph" w:customStyle="1" w:styleId="xl95">
    <w:name w:val="xl95"/>
    <w:basedOn w:val="Binhthng"/>
    <w:rsid w:val="0014511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right"/>
      <w:textAlignment w:val="center"/>
    </w:pPr>
    <w:rPr>
      <w:b/>
      <w:bCs/>
      <w:color w:val="FF0000"/>
      <w:sz w:val="28"/>
      <w:szCs w:val="28"/>
      <w:lang w:val="en-US"/>
    </w:rPr>
  </w:style>
  <w:style w:type="paragraph" w:customStyle="1" w:styleId="xl96">
    <w:name w:val="xl96"/>
    <w:basedOn w:val="Binhthng"/>
    <w:rsid w:val="0014511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b/>
      <w:bCs/>
      <w:color w:val="FF0000"/>
      <w:sz w:val="28"/>
      <w:szCs w:val="28"/>
      <w:lang w:val="en-US"/>
    </w:rPr>
  </w:style>
  <w:style w:type="character" w:customStyle="1" w:styleId="ThnVnbanChar">
    <w:name w:val="Thân Văn bản Char"/>
    <w:basedOn w:val="Phngmcinhcuaoanvn"/>
    <w:link w:val="ThnVnban"/>
    <w:uiPriority w:val="1"/>
    <w:rsid w:val="0014687E"/>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1273">
      <w:bodyDiv w:val="1"/>
      <w:marLeft w:val="0"/>
      <w:marRight w:val="0"/>
      <w:marTop w:val="0"/>
      <w:marBottom w:val="0"/>
      <w:divBdr>
        <w:top w:val="none" w:sz="0" w:space="0" w:color="auto"/>
        <w:left w:val="none" w:sz="0" w:space="0" w:color="auto"/>
        <w:bottom w:val="none" w:sz="0" w:space="0" w:color="auto"/>
        <w:right w:val="none" w:sz="0" w:space="0" w:color="auto"/>
      </w:divBdr>
    </w:div>
    <w:div w:id="473643266">
      <w:bodyDiv w:val="1"/>
      <w:marLeft w:val="0"/>
      <w:marRight w:val="0"/>
      <w:marTop w:val="0"/>
      <w:marBottom w:val="0"/>
      <w:divBdr>
        <w:top w:val="none" w:sz="0" w:space="0" w:color="auto"/>
        <w:left w:val="none" w:sz="0" w:space="0" w:color="auto"/>
        <w:bottom w:val="none" w:sz="0" w:space="0" w:color="auto"/>
        <w:right w:val="none" w:sz="0" w:space="0" w:color="auto"/>
      </w:divBdr>
    </w:div>
    <w:div w:id="722485768">
      <w:bodyDiv w:val="1"/>
      <w:marLeft w:val="0"/>
      <w:marRight w:val="0"/>
      <w:marTop w:val="0"/>
      <w:marBottom w:val="0"/>
      <w:divBdr>
        <w:top w:val="none" w:sz="0" w:space="0" w:color="auto"/>
        <w:left w:val="none" w:sz="0" w:space="0" w:color="auto"/>
        <w:bottom w:val="none" w:sz="0" w:space="0" w:color="auto"/>
        <w:right w:val="none" w:sz="0" w:space="0" w:color="auto"/>
      </w:divBdr>
    </w:div>
    <w:div w:id="746457283">
      <w:bodyDiv w:val="1"/>
      <w:marLeft w:val="0"/>
      <w:marRight w:val="0"/>
      <w:marTop w:val="0"/>
      <w:marBottom w:val="0"/>
      <w:divBdr>
        <w:top w:val="none" w:sz="0" w:space="0" w:color="auto"/>
        <w:left w:val="none" w:sz="0" w:space="0" w:color="auto"/>
        <w:bottom w:val="none" w:sz="0" w:space="0" w:color="auto"/>
        <w:right w:val="none" w:sz="0" w:space="0" w:color="auto"/>
      </w:divBdr>
    </w:div>
    <w:div w:id="934705858">
      <w:bodyDiv w:val="1"/>
      <w:marLeft w:val="0"/>
      <w:marRight w:val="0"/>
      <w:marTop w:val="0"/>
      <w:marBottom w:val="0"/>
      <w:divBdr>
        <w:top w:val="none" w:sz="0" w:space="0" w:color="auto"/>
        <w:left w:val="none" w:sz="0" w:space="0" w:color="auto"/>
        <w:bottom w:val="none" w:sz="0" w:space="0" w:color="auto"/>
        <w:right w:val="none" w:sz="0" w:space="0" w:color="auto"/>
      </w:divBdr>
    </w:div>
    <w:div w:id="1735541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2226-B6D2-4B43-93E1-B58FB7EA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13</Pages>
  <Words>3510</Words>
  <Characters>20009</Characters>
  <Application>Microsoft Office Word</Application>
  <DocSecurity>0</DocSecurity>
  <Lines>166</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 Inc.</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Momo</dc:creator>
  <cp:lastModifiedBy>hang huynh</cp:lastModifiedBy>
  <cp:revision>322</cp:revision>
  <dcterms:created xsi:type="dcterms:W3CDTF">2025-09-11T01:40:00Z</dcterms:created>
  <dcterms:modified xsi:type="dcterms:W3CDTF">2025-11-18T10:16:00Z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2025-07-18T00:00:00Z</vt:filetime>
  </property>
  <property fmtid="{D5CDD505-2E9C-101B-9397-08002B2CF9AE}" pid="3" name="Creator">
    <vt:lpwstr>Microsoft® Word 2016</vt:lpwstr>
  </property>
  <property fmtid="{D5CDD505-2E9C-101B-9397-08002B2CF9AE}" pid="4" name="LastSaved">
    <vt:filetime>2025-07-22T00:00:00Z</vt:filetime>
  </property>
  <property fmtid="{D5CDD505-2E9C-101B-9397-08002B2CF9AE}" pid="5" name="Producer">
    <vt:lpwstr>Microsoft® Word 2016; modified using iText® 5.5.8 ©2000-2015 iText Group NV (AGPL-version)</vt:lpwstr>
  </property>
</Properties>
</file>